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63" w:rsidRPr="0074521A" w:rsidRDefault="00097C63" w:rsidP="00FD3C7A">
      <w:pPr>
        <w:jc w:val="center"/>
        <w:rPr>
          <w:b/>
          <w:sz w:val="36"/>
          <w:szCs w:val="28"/>
        </w:rPr>
      </w:pPr>
      <w:r w:rsidRPr="0074521A">
        <w:rPr>
          <w:b/>
          <w:sz w:val="36"/>
          <w:szCs w:val="28"/>
        </w:rPr>
        <w:t>AUCP1234</w:t>
      </w:r>
      <w:r w:rsidR="00C56458" w:rsidRPr="0074521A">
        <w:rPr>
          <w:b/>
          <w:sz w:val="36"/>
          <w:szCs w:val="28"/>
        </w:rPr>
        <w:t xml:space="preserve"> - quartier Arts-et-Métiers</w:t>
      </w:r>
    </w:p>
    <w:p w:rsidR="0074521A" w:rsidRDefault="00097C63" w:rsidP="00FD3C7A">
      <w:pPr>
        <w:pBdr>
          <w:bottom w:val="single" w:sz="4" w:space="1" w:color="auto"/>
        </w:pBdr>
        <w:spacing w:after="0"/>
        <w:jc w:val="center"/>
        <w:rPr>
          <w:b/>
          <w:sz w:val="28"/>
          <w:szCs w:val="28"/>
        </w:rPr>
      </w:pPr>
      <w:r w:rsidRPr="0074521A">
        <w:rPr>
          <w:b/>
          <w:sz w:val="28"/>
          <w:szCs w:val="28"/>
        </w:rPr>
        <w:t>Réflexions sur le quartier suite à la visite organisée par Pierre Chatauret</w:t>
      </w:r>
    </w:p>
    <w:p w:rsidR="00D97903" w:rsidRPr="0074521A" w:rsidRDefault="00D97903" w:rsidP="00FD3C7A">
      <w:pPr>
        <w:pBdr>
          <w:bottom w:val="single" w:sz="4" w:space="1" w:color="auto"/>
        </w:pBdr>
        <w:spacing w:after="0"/>
        <w:jc w:val="center"/>
        <w:rPr>
          <w:b/>
          <w:sz w:val="28"/>
          <w:szCs w:val="28"/>
        </w:rPr>
      </w:pPr>
      <w:r>
        <w:rPr>
          <w:b/>
          <w:sz w:val="28"/>
          <w:szCs w:val="28"/>
        </w:rPr>
        <w:t>Le 12 décembre 2018</w:t>
      </w:r>
    </w:p>
    <w:p w:rsidR="0074521A" w:rsidRPr="0074521A" w:rsidRDefault="0074521A" w:rsidP="0074521A">
      <w:pPr>
        <w:spacing w:after="0"/>
        <w:jc w:val="center"/>
        <w:rPr>
          <w:sz w:val="30"/>
          <w:szCs w:val="30"/>
        </w:rPr>
      </w:pPr>
    </w:p>
    <w:p w:rsidR="007F0B71" w:rsidRPr="0074521A" w:rsidRDefault="00936962" w:rsidP="0074521A">
      <w:pPr>
        <w:jc w:val="both"/>
        <w:rPr>
          <w:sz w:val="28"/>
        </w:rPr>
      </w:pPr>
      <w:r w:rsidRPr="0074521A">
        <w:rPr>
          <w:b/>
          <w:sz w:val="36"/>
          <w:szCs w:val="28"/>
        </w:rPr>
        <w:t>Son périmètre :</w:t>
      </w:r>
      <w:r w:rsidRPr="0074521A">
        <w:rPr>
          <w:sz w:val="28"/>
        </w:rPr>
        <w:t xml:space="preserve"> </w:t>
      </w:r>
      <w:r w:rsidR="00AD0857" w:rsidRPr="0074521A">
        <w:rPr>
          <w:sz w:val="28"/>
        </w:rPr>
        <w:t xml:space="preserve">Ce quartier peut être délimité </w:t>
      </w:r>
      <w:r w:rsidR="007F0B71" w:rsidRPr="0074521A">
        <w:rPr>
          <w:sz w:val="28"/>
        </w:rPr>
        <w:t>par le boulevard Saint-Martin, le boulevard de Sébastopol et l</w:t>
      </w:r>
      <w:r w:rsidR="00C56458" w:rsidRPr="0074521A">
        <w:rPr>
          <w:sz w:val="28"/>
        </w:rPr>
        <w:t>es</w:t>
      </w:r>
      <w:r w:rsidR="007F0B71" w:rsidRPr="0074521A">
        <w:rPr>
          <w:sz w:val="28"/>
        </w:rPr>
        <w:t xml:space="preserve"> rue</w:t>
      </w:r>
      <w:r w:rsidR="00C56458" w:rsidRPr="0074521A">
        <w:rPr>
          <w:sz w:val="28"/>
        </w:rPr>
        <w:t>s</w:t>
      </w:r>
      <w:r w:rsidR="007F0B71" w:rsidRPr="0074521A">
        <w:rPr>
          <w:sz w:val="28"/>
        </w:rPr>
        <w:t xml:space="preserve"> de Turbigo </w:t>
      </w:r>
      <w:r w:rsidR="00C56458" w:rsidRPr="0074521A">
        <w:rPr>
          <w:sz w:val="28"/>
        </w:rPr>
        <w:t xml:space="preserve">et du Temple </w:t>
      </w:r>
      <w:r w:rsidR="007F0B71" w:rsidRPr="0074521A">
        <w:rPr>
          <w:sz w:val="28"/>
        </w:rPr>
        <w:t>(</w:t>
      </w:r>
      <w:r w:rsidR="00C56458" w:rsidRPr="0074521A">
        <w:rPr>
          <w:sz w:val="28"/>
        </w:rPr>
        <w:t>+</w:t>
      </w:r>
      <w:r w:rsidR="007F0B71" w:rsidRPr="0074521A">
        <w:rPr>
          <w:sz w:val="28"/>
        </w:rPr>
        <w:t xml:space="preserve"> ou – amputé, selon certaines présentations, du </w:t>
      </w:r>
      <w:r w:rsidR="007F0B71" w:rsidRPr="0074521A">
        <w:rPr>
          <w:sz w:val="28"/>
          <w:szCs w:val="28"/>
        </w:rPr>
        <w:t>petit</w:t>
      </w:r>
      <w:r w:rsidR="007F0B71" w:rsidRPr="0074521A">
        <w:rPr>
          <w:sz w:val="28"/>
        </w:rPr>
        <w:t xml:space="preserve"> triangle au sud de la rue Réaumur comprenant l’église Saint-Nicolas des Champs).</w:t>
      </w:r>
    </w:p>
    <w:p w:rsidR="00AD0857" w:rsidRPr="0074521A" w:rsidRDefault="007F0B71" w:rsidP="00936962">
      <w:pPr>
        <w:jc w:val="both"/>
        <w:rPr>
          <w:sz w:val="28"/>
        </w:rPr>
      </w:pPr>
      <w:r w:rsidRPr="0074521A">
        <w:rPr>
          <w:b/>
          <w:sz w:val="36"/>
          <w:szCs w:val="28"/>
        </w:rPr>
        <w:t xml:space="preserve"> </w:t>
      </w:r>
      <w:r w:rsidR="00AD0857" w:rsidRPr="0074521A">
        <w:rPr>
          <w:b/>
          <w:sz w:val="36"/>
          <w:szCs w:val="28"/>
        </w:rPr>
        <w:t>Historiquement</w:t>
      </w:r>
      <w:r w:rsidR="00936962" w:rsidRPr="0074521A">
        <w:rPr>
          <w:b/>
          <w:sz w:val="36"/>
          <w:szCs w:val="28"/>
        </w:rPr>
        <w:t> :</w:t>
      </w:r>
      <w:r w:rsidR="00AD0857" w:rsidRPr="0074521A">
        <w:rPr>
          <w:sz w:val="28"/>
        </w:rPr>
        <w:t xml:space="preserve"> ce quartier était composé des </w:t>
      </w:r>
      <w:r w:rsidR="00FF6896" w:rsidRPr="0074521A">
        <w:rPr>
          <w:sz w:val="28"/>
        </w:rPr>
        <w:t>terrains</w:t>
      </w:r>
      <w:r w:rsidR="00AD0857" w:rsidRPr="0074521A">
        <w:rPr>
          <w:sz w:val="28"/>
        </w:rPr>
        <w:t xml:space="preserve"> maraich</w:t>
      </w:r>
      <w:r w:rsidR="00C228E0">
        <w:rPr>
          <w:sz w:val="28"/>
        </w:rPr>
        <w:t>er</w:t>
      </w:r>
      <w:r w:rsidR="00AD0857" w:rsidRPr="0074521A">
        <w:rPr>
          <w:sz w:val="28"/>
        </w:rPr>
        <w:t xml:space="preserve">s </w:t>
      </w:r>
      <w:r w:rsidR="00C228E0">
        <w:rPr>
          <w:sz w:val="28"/>
        </w:rPr>
        <w:t>appartenant a</w:t>
      </w:r>
      <w:r w:rsidR="00AD0857" w:rsidRPr="0074521A">
        <w:rPr>
          <w:sz w:val="28"/>
        </w:rPr>
        <w:t xml:space="preserve">u </w:t>
      </w:r>
      <w:r w:rsidR="00C228E0">
        <w:rPr>
          <w:sz w:val="28"/>
        </w:rPr>
        <w:t>P</w:t>
      </w:r>
      <w:r w:rsidR="00AD0857" w:rsidRPr="0074521A">
        <w:rPr>
          <w:sz w:val="28"/>
        </w:rPr>
        <w:t>rieuré Saint-Martin</w:t>
      </w:r>
      <w:r w:rsidR="00FF6896" w:rsidRPr="0074521A">
        <w:rPr>
          <w:sz w:val="28"/>
        </w:rPr>
        <w:t>-des-</w:t>
      </w:r>
      <w:r w:rsidR="00AD0857" w:rsidRPr="0074521A">
        <w:rPr>
          <w:sz w:val="28"/>
        </w:rPr>
        <w:t>Champs</w:t>
      </w:r>
      <w:r w:rsidR="00C228E0">
        <w:rPr>
          <w:sz w:val="28"/>
        </w:rPr>
        <w:t>,</w:t>
      </w:r>
      <w:r w:rsidR="00AD0857" w:rsidRPr="0074521A">
        <w:rPr>
          <w:sz w:val="28"/>
        </w:rPr>
        <w:t xml:space="preserve"> </w:t>
      </w:r>
      <w:r w:rsidRPr="0074521A">
        <w:rPr>
          <w:sz w:val="28"/>
        </w:rPr>
        <w:t xml:space="preserve">limités au nord par les fortifications </w:t>
      </w:r>
      <w:r w:rsidR="0029166F" w:rsidRPr="0074521A">
        <w:rPr>
          <w:sz w:val="28"/>
        </w:rPr>
        <w:t xml:space="preserve">de l’enceinte de Charles </w:t>
      </w:r>
      <w:r w:rsidR="00C228E0">
        <w:rPr>
          <w:sz w:val="28"/>
        </w:rPr>
        <w:t>V</w:t>
      </w:r>
      <w:r w:rsidR="0029166F" w:rsidRPr="0074521A">
        <w:rPr>
          <w:sz w:val="28"/>
        </w:rPr>
        <w:t xml:space="preserve"> </w:t>
      </w:r>
      <w:r w:rsidR="00AD0857" w:rsidRPr="0074521A">
        <w:rPr>
          <w:sz w:val="28"/>
        </w:rPr>
        <w:t>qui</w:t>
      </w:r>
      <w:r w:rsidR="00C228E0">
        <w:rPr>
          <w:sz w:val="28"/>
        </w:rPr>
        <w:t>,</w:t>
      </w:r>
      <w:r w:rsidR="00AD0857" w:rsidRPr="0074521A">
        <w:rPr>
          <w:sz w:val="28"/>
        </w:rPr>
        <w:t xml:space="preserve"> </w:t>
      </w:r>
      <w:r w:rsidR="007F7A7E" w:rsidRPr="0074521A">
        <w:rPr>
          <w:sz w:val="28"/>
        </w:rPr>
        <w:t xml:space="preserve">à partir du </w:t>
      </w:r>
      <w:r w:rsidR="00AD0857" w:rsidRPr="0074521A">
        <w:rPr>
          <w:sz w:val="28"/>
        </w:rPr>
        <w:t xml:space="preserve"> </w:t>
      </w:r>
      <w:r w:rsidR="00F049A9" w:rsidRPr="0074521A">
        <w:rPr>
          <w:sz w:val="28"/>
        </w:rPr>
        <w:t>XV</w:t>
      </w:r>
      <w:r w:rsidR="00AD0857" w:rsidRPr="0074521A">
        <w:rPr>
          <w:sz w:val="28"/>
          <w:vertAlign w:val="superscript"/>
        </w:rPr>
        <w:t>ème</w:t>
      </w:r>
      <w:r w:rsidR="00C228E0">
        <w:rPr>
          <w:sz w:val="28"/>
          <w:vertAlign w:val="superscript"/>
        </w:rPr>
        <w:t xml:space="preserve"> </w:t>
      </w:r>
      <w:r w:rsidR="00C228E0" w:rsidRPr="00C228E0">
        <w:rPr>
          <w:sz w:val="28"/>
        </w:rPr>
        <w:t>siècle</w:t>
      </w:r>
      <w:r w:rsidR="00C228E0">
        <w:rPr>
          <w:sz w:val="28"/>
          <w:vertAlign w:val="superscript"/>
        </w:rPr>
        <w:t>,</w:t>
      </w:r>
      <w:r w:rsidR="00AD0857" w:rsidRPr="0074521A">
        <w:rPr>
          <w:sz w:val="28"/>
          <w:vertAlign w:val="superscript"/>
        </w:rPr>
        <w:t xml:space="preserve">  </w:t>
      </w:r>
      <w:r w:rsidR="0029166F" w:rsidRPr="0074521A">
        <w:rPr>
          <w:sz w:val="28"/>
        </w:rPr>
        <w:t xml:space="preserve">a </w:t>
      </w:r>
      <w:r w:rsidR="00AD0857" w:rsidRPr="0074521A">
        <w:rPr>
          <w:sz w:val="28"/>
        </w:rPr>
        <w:t>commencé à les lotir</w:t>
      </w:r>
      <w:r w:rsidR="00F049A9" w:rsidRPr="0074521A">
        <w:rPr>
          <w:sz w:val="28"/>
        </w:rPr>
        <w:t xml:space="preserve"> en créant </w:t>
      </w:r>
      <w:r w:rsidR="007F7A7E" w:rsidRPr="0074521A">
        <w:rPr>
          <w:sz w:val="28"/>
        </w:rPr>
        <w:t xml:space="preserve">d’abord </w:t>
      </w:r>
      <w:r w:rsidR="00F049A9" w:rsidRPr="0074521A">
        <w:rPr>
          <w:sz w:val="28"/>
        </w:rPr>
        <w:t>les rues du Vertbois (1546), Volta, Notre-Dame de Nazareth et Meslay</w:t>
      </w:r>
      <w:r w:rsidR="007F7A7E" w:rsidRPr="0074521A">
        <w:rPr>
          <w:sz w:val="28"/>
        </w:rPr>
        <w:t xml:space="preserve">, puis en découpant les parcelles proposées à la </w:t>
      </w:r>
      <w:r w:rsidR="00C228E0">
        <w:rPr>
          <w:sz w:val="28"/>
        </w:rPr>
        <w:t xml:space="preserve">vente et la </w:t>
      </w:r>
      <w:r w:rsidR="007F7A7E" w:rsidRPr="0074521A">
        <w:rPr>
          <w:sz w:val="28"/>
        </w:rPr>
        <w:t>construction</w:t>
      </w:r>
      <w:r w:rsidR="00AD0857" w:rsidRPr="0074521A">
        <w:rPr>
          <w:sz w:val="28"/>
        </w:rPr>
        <w:t>.</w:t>
      </w:r>
      <w:r w:rsidR="0029166F" w:rsidRPr="0074521A">
        <w:rPr>
          <w:sz w:val="28"/>
        </w:rPr>
        <w:t xml:space="preserve"> </w:t>
      </w:r>
    </w:p>
    <w:p w:rsidR="00C453C0" w:rsidRPr="0074521A" w:rsidRDefault="008D509E" w:rsidP="007F7A7E">
      <w:pPr>
        <w:pStyle w:val="Paragraphedeliste"/>
        <w:numPr>
          <w:ilvl w:val="0"/>
          <w:numId w:val="2"/>
        </w:numPr>
        <w:spacing w:line="240" w:lineRule="auto"/>
        <w:ind w:left="284" w:hanging="284"/>
        <w:jc w:val="both"/>
        <w:rPr>
          <w:sz w:val="28"/>
        </w:rPr>
      </w:pPr>
      <w:r w:rsidRPr="0074521A">
        <w:rPr>
          <w:sz w:val="28"/>
        </w:rPr>
        <w:t xml:space="preserve">Le </w:t>
      </w:r>
      <w:r w:rsidRPr="0074521A">
        <w:rPr>
          <w:b/>
          <w:sz w:val="32"/>
        </w:rPr>
        <w:t>boulevard de Sébastopol</w:t>
      </w:r>
      <w:r w:rsidRPr="0074521A">
        <w:rPr>
          <w:sz w:val="32"/>
        </w:rPr>
        <w:t xml:space="preserve"> </w:t>
      </w:r>
      <w:r w:rsidRPr="0074521A">
        <w:rPr>
          <w:sz w:val="28"/>
        </w:rPr>
        <w:t>a été ouvert en 1858 pour la partie ente la rue Grenetta et les boulevards Saint-Denis et Saint-Martin</w:t>
      </w:r>
      <w:r w:rsidR="00273D80" w:rsidRPr="0074521A">
        <w:rPr>
          <w:sz w:val="28"/>
        </w:rPr>
        <w:t xml:space="preserve">. </w:t>
      </w:r>
    </w:p>
    <w:p w:rsidR="00273D80" w:rsidRPr="0074521A" w:rsidRDefault="008306FF" w:rsidP="007F7A7E">
      <w:pPr>
        <w:pStyle w:val="Paragraphedeliste"/>
        <w:numPr>
          <w:ilvl w:val="0"/>
          <w:numId w:val="2"/>
        </w:numPr>
        <w:spacing w:line="240" w:lineRule="auto"/>
        <w:ind w:left="284" w:hanging="284"/>
        <w:jc w:val="both"/>
        <w:rPr>
          <w:sz w:val="28"/>
        </w:rPr>
      </w:pPr>
      <w:r w:rsidRPr="0074521A">
        <w:rPr>
          <w:sz w:val="28"/>
        </w:rPr>
        <w:t xml:space="preserve">La rue </w:t>
      </w:r>
      <w:r w:rsidRPr="0074521A">
        <w:rPr>
          <w:b/>
          <w:sz w:val="32"/>
        </w:rPr>
        <w:t>Saint-Martin</w:t>
      </w:r>
      <w:r w:rsidRPr="0074521A">
        <w:rPr>
          <w:sz w:val="28"/>
        </w:rPr>
        <w:t xml:space="preserve">, </w:t>
      </w:r>
      <w:r w:rsidR="00EF0D45">
        <w:rPr>
          <w:sz w:val="28"/>
        </w:rPr>
        <w:t xml:space="preserve">a </w:t>
      </w:r>
      <w:r w:rsidR="00EF0D45" w:rsidRPr="0074521A">
        <w:rPr>
          <w:sz w:val="28"/>
        </w:rPr>
        <w:t>constitu</w:t>
      </w:r>
      <w:r w:rsidR="00EF0D45">
        <w:rPr>
          <w:sz w:val="28"/>
        </w:rPr>
        <w:t>é,</w:t>
      </w:r>
      <w:r w:rsidR="00EF0D45" w:rsidRPr="0074521A">
        <w:rPr>
          <w:sz w:val="28"/>
        </w:rPr>
        <w:t xml:space="preserve"> </w:t>
      </w:r>
      <w:r w:rsidR="00EF0D45">
        <w:rPr>
          <w:sz w:val="28"/>
        </w:rPr>
        <w:t xml:space="preserve">en </w:t>
      </w:r>
      <w:r w:rsidR="00C453C0" w:rsidRPr="0074521A">
        <w:rPr>
          <w:sz w:val="28"/>
        </w:rPr>
        <w:t xml:space="preserve">prolongement de la rue Saint-Jacques, l’un des plus anciens axes nord-sud de Paris, </w:t>
      </w:r>
      <w:r w:rsidR="00EF0D45">
        <w:rPr>
          <w:sz w:val="28"/>
        </w:rPr>
        <w:t>dé</w:t>
      </w:r>
      <w:r w:rsidR="00C453C0" w:rsidRPr="0074521A">
        <w:rPr>
          <w:sz w:val="28"/>
        </w:rPr>
        <w:t xml:space="preserve">doublée </w:t>
      </w:r>
      <w:r w:rsidR="00EF0D45">
        <w:rPr>
          <w:sz w:val="28"/>
        </w:rPr>
        <w:t xml:space="preserve">ensuite </w:t>
      </w:r>
      <w:r w:rsidR="00C453C0" w:rsidRPr="0074521A">
        <w:rPr>
          <w:sz w:val="28"/>
        </w:rPr>
        <w:t xml:space="preserve">par </w:t>
      </w:r>
      <w:r w:rsidR="00EF0D45">
        <w:rPr>
          <w:sz w:val="28"/>
        </w:rPr>
        <w:t xml:space="preserve">la création de </w:t>
      </w:r>
      <w:r w:rsidR="00C453C0" w:rsidRPr="0074521A">
        <w:rPr>
          <w:sz w:val="28"/>
        </w:rPr>
        <w:t>la rue Saint-Denis puis  le boulevard de Sébastopol.</w:t>
      </w:r>
    </w:p>
    <w:p w:rsidR="00A82504" w:rsidRPr="0074521A" w:rsidRDefault="008D509E" w:rsidP="007F7A7E">
      <w:pPr>
        <w:pStyle w:val="Paragraphedeliste"/>
        <w:numPr>
          <w:ilvl w:val="0"/>
          <w:numId w:val="2"/>
        </w:numPr>
        <w:spacing w:line="240" w:lineRule="auto"/>
        <w:ind w:left="284" w:hanging="284"/>
        <w:jc w:val="both"/>
        <w:rPr>
          <w:sz w:val="28"/>
        </w:rPr>
      </w:pPr>
      <w:r w:rsidRPr="0074521A">
        <w:rPr>
          <w:sz w:val="28"/>
        </w:rPr>
        <w:t>Le</w:t>
      </w:r>
      <w:r w:rsidRPr="0074521A">
        <w:rPr>
          <w:b/>
          <w:sz w:val="28"/>
        </w:rPr>
        <w:t xml:space="preserve"> </w:t>
      </w:r>
      <w:r w:rsidRPr="0074521A">
        <w:rPr>
          <w:b/>
          <w:sz w:val="32"/>
        </w:rPr>
        <w:t>boulevard Saint-</w:t>
      </w:r>
      <w:r w:rsidR="0029166F" w:rsidRPr="0074521A">
        <w:rPr>
          <w:b/>
          <w:sz w:val="32"/>
        </w:rPr>
        <w:t>Martin</w:t>
      </w:r>
      <w:r w:rsidR="0029166F" w:rsidRPr="0074521A">
        <w:rPr>
          <w:sz w:val="28"/>
        </w:rPr>
        <w:t xml:space="preserve">, </w:t>
      </w:r>
      <w:r w:rsidR="00EF0D45">
        <w:rPr>
          <w:sz w:val="28"/>
        </w:rPr>
        <w:t>emplacement de l’</w:t>
      </w:r>
      <w:r w:rsidR="0029166F" w:rsidRPr="0074521A">
        <w:rPr>
          <w:sz w:val="28"/>
        </w:rPr>
        <w:t>ancien bras de la Seine alimentant les fossés des douves de l’enceinte de Charles</w:t>
      </w:r>
      <w:r w:rsidR="008306FF" w:rsidRPr="0074521A">
        <w:rPr>
          <w:sz w:val="28"/>
        </w:rPr>
        <w:t xml:space="preserve"> V</w:t>
      </w:r>
      <w:r w:rsidR="00EF0D45">
        <w:rPr>
          <w:sz w:val="28"/>
        </w:rPr>
        <w:t>,</w:t>
      </w:r>
      <w:r w:rsidR="0029166F" w:rsidRPr="0074521A">
        <w:rPr>
          <w:sz w:val="28"/>
        </w:rPr>
        <w:t xml:space="preserve"> fut aménagé à partir de 1670 (ordonnance du 7 juin 1670 prescrivant la démolition des remparts</w:t>
      </w:r>
      <w:r w:rsidR="00A82504" w:rsidRPr="0074521A">
        <w:rPr>
          <w:sz w:val="28"/>
        </w:rPr>
        <w:t xml:space="preserve"> entre la porte Saint-Martin et la porte du Temple</w:t>
      </w:r>
      <w:r w:rsidR="0029166F" w:rsidRPr="0074521A">
        <w:rPr>
          <w:sz w:val="28"/>
        </w:rPr>
        <w:t>)</w:t>
      </w:r>
      <w:r w:rsidR="00A82504" w:rsidRPr="0074521A">
        <w:rPr>
          <w:sz w:val="28"/>
        </w:rPr>
        <w:t> ; l</w:t>
      </w:r>
      <w:r w:rsidR="0029166F" w:rsidRPr="0074521A">
        <w:rPr>
          <w:sz w:val="28"/>
        </w:rPr>
        <w:t>e nivellement de la chaussée et les trottoirs</w:t>
      </w:r>
      <w:r w:rsidR="00A82504" w:rsidRPr="0074521A">
        <w:rPr>
          <w:sz w:val="28"/>
        </w:rPr>
        <w:t xml:space="preserve"> en terrasse ont été effectué</w:t>
      </w:r>
      <w:r w:rsidR="00473AFB">
        <w:rPr>
          <w:sz w:val="28"/>
        </w:rPr>
        <w:t>s</w:t>
      </w:r>
      <w:r w:rsidR="00A82504" w:rsidRPr="0074521A">
        <w:rPr>
          <w:sz w:val="28"/>
        </w:rPr>
        <w:t xml:space="preserve"> en 1850  </w:t>
      </w:r>
    </w:p>
    <w:p w:rsidR="0029166F" w:rsidRPr="0074521A" w:rsidRDefault="00A82504" w:rsidP="007F7A7E">
      <w:pPr>
        <w:pStyle w:val="Paragraphedeliste"/>
        <w:numPr>
          <w:ilvl w:val="0"/>
          <w:numId w:val="2"/>
        </w:numPr>
        <w:spacing w:line="240" w:lineRule="auto"/>
        <w:ind w:left="284" w:hanging="284"/>
        <w:jc w:val="both"/>
        <w:rPr>
          <w:sz w:val="28"/>
        </w:rPr>
      </w:pPr>
      <w:r w:rsidRPr="0074521A">
        <w:rPr>
          <w:sz w:val="28"/>
        </w:rPr>
        <w:t>L’aménagement de</w:t>
      </w:r>
      <w:r w:rsidRPr="0074521A">
        <w:rPr>
          <w:b/>
          <w:sz w:val="28"/>
        </w:rPr>
        <w:t xml:space="preserve"> </w:t>
      </w:r>
      <w:r w:rsidRPr="0074521A">
        <w:rPr>
          <w:b/>
          <w:sz w:val="32"/>
        </w:rPr>
        <w:t xml:space="preserve">la place de la République </w:t>
      </w:r>
      <w:r w:rsidRPr="0074521A">
        <w:rPr>
          <w:sz w:val="28"/>
        </w:rPr>
        <w:t>ancien carrefour</w:t>
      </w:r>
      <w:r w:rsidRPr="0074521A">
        <w:rPr>
          <w:b/>
          <w:sz w:val="28"/>
        </w:rPr>
        <w:t xml:space="preserve"> </w:t>
      </w:r>
      <w:r w:rsidRPr="0074521A">
        <w:rPr>
          <w:sz w:val="28"/>
        </w:rPr>
        <w:t xml:space="preserve">du bastion et de la porte du Temple datent </w:t>
      </w:r>
      <w:r w:rsidR="0029166F" w:rsidRPr="0074521A">
        <w:rPr>
          <w:sz w:val="28"/>
        </w:rPr>
        <w:t>de 1856-1865</w:t>
      </w:r>
      <w:r w:rsidRPr="0074521A">
        <w:rPr>
          <w:sz w:val="28"/>
        </w:rPr>
        <w:t>.</w:t>
      </w:r>
    </w:p>
    <w:p w:rsidR="008D509E" w:rsidRPr="0074521A" w:rsidRDefault="007036D1" w:rsidP="007F7A7E">
      <w:pPr>
        <w:pStyle w:val="Paragraphedeliste"/>
        <w:numPr>
          <w:ilvl w:val="0"/>
          <w:numId w:val="2"/>
        </w:numPr>
        <w:spacing w:line="240" w:lineRule="auto"/>
        <w:ind w:left="284" w:hanging="284"/>
        <w:jc w:val="both"/>
        <w:rPr>
          <w:sz w:val="28"/>
        </w:rPr>
      </w:pPr>
      <w:r w:rsidRPr="0074521A">
        <w:rPr>
          <w:sz w:val="28"/>
        </w:rPr>
        <w:t xml:space="preserve">La </w:t>
      </w:r>
      <w:r w:rsidRPr="0074521A">
        <w:rPr>
          <w:b/>
          <w:sz w:val="32"/>
          <w:szCs w:val="28"/>
        </w:rPr>
        <w:t>rue du Temple</w:t>
      </w:r>
      <w:r w:rsidRPr="0074521A">
        <w:rPr>
          <w:sz w:val="28"/>
        </w:rPr>
        <w:t xml:space="preserve"> qui tient son nom depuis 1300 de la présente de la commanderie des templiers a été élargie et réaménagée en 1851.</w:t>
      </w:r>
    </w:p>
    <w:p w:rsidR="007036D1" w:rsidRPr="0074521A" w:rsidRDefault="007036D1" w:rsidP="00936962">
      <w:pPr>
        <w:pStyle w:val="Paragraphedeliste"/>
        <w:numPr>
          <w:ilvl w:val="0"/>
          <w:numId w:val="2"/>
        </w:numPr>
        <w:spacing w:line="240" w:lineRule="auto"/>
        <w:ind w:left="284" w:hanging="284"/>
        <w:jc w:val="both"/>
        <w:rPr>
          <w:sz w:val="28"/>
        </w:rPr>
      </w:pPr>
      <w:r w:rsidRPr="0074521A">
        <w:rPr>
          <w:sz w:val="28"/>
        </w:rPr>
        <w:t xml:space="preserve">La </w:t>
      </w:r>
      <w:r w:rsidRPr="0074521A">
        <w:rPr>
          <w:b/>
          <w:sz w:val="32"/>
        </w:rPr>
        <w:t xml:space="preserve">rue </w:t>
      </w:r>
      <w:r w:rsidR="008610C6">
        <w:rPr>
          <w:b/>
          <w:sz w:val="32"/>
        </w:rPr>
        <w:t xml:space="preserve">de </w:t>
      </w:r>
      <w:r w:rsidRPr="0074521A">
        <w:rPr>
          <w:b/>
          <w:sz w:val="32"/>
        </w:rPr>
        <w:t>Turbigo</w:t>
      </w:r>
      <w:r w:rsidRPr="0074521A">
        <w:rPr>
          <w:sz w:val="32"/>
        </w:rPr>
        <w:t xml:space="preserve"> </w:t>
      </w:r>
      <w:r w:rsidRPr="0074521A">
        <w:rPr>
          <w:sz w:val="28"/>
        </w:rPr>
        <w:t xml:space="preserve">a été ouverte en 1854, amputant de nombreuses maisons des rues </w:t>
      </w:r>
      <w:r w:rsidR="00C32DC0" w:rsidRPr="0074521A">
        <w:rPr>
          <w:sz w:val="28"/>
        </w:rPr>
        <w:t>du Temple, de Notre-Dame de Nazareth, du Vertbois et Volta.</w:t>
      </w:r>
    </w:p>
    <w:p w:rsidR="00936962" w:rsidRPr="0074521A" w:rsidRDefault="00936962" w:rsidP="00936962">
      <w:pPr>
        <w:pStyle w:val="Paragraphedeliste"/>
        <w:spacing w:line="240" w:lineRule="auto"/>
        <w:ind w:left="284"/>
        <w:jc w:val="both"/>
        <w:rPr>
          <w:sz w:val="28"/>
        </w:rPr>
      </w:pPr>
    </w:p>
    <w:p w:rsidR="00F049A9" w:rsidRPr="0074521A" w:rsidRDefault="00F049A9" w:rsidP="00936962">
      <w:pPr>
        <w:pStyle w:val="Paragraphedeliste"/>
        <w:numPr>
          <w:ilvl w:val="0"/>
          <w:numId w:val="2"/>
        </w:numPr>
        <w:spacing w:before="240" w:line="240" w:lineRule="auto"/>
        <w:ind w:left="284" w:hanging="284"/>
        <w:jc w:val="both"/>
        <w:rPr>
          <w:sz w:val="28"/>
        </w:rPr>
      </w:pPr>
      <w:r w:rsidRPr="0074521A">
        <w:rPr>
          <w:sz w:val="28"/>
        </w:rPr>
        <w:t>La</w:t>
      </w:r>
      <w:r w:rsidRPr="0074521A">
        <w:rPr>
          <w:b/>
          <w:sz w:val="28"/>
        </w:rPr>
        <w:t xml:space="preserve"> </w:t>
      </w:r>
      <w:r w:rsidRPr="0074521A">
        <w:rPr>
          <w:b/>
          <w:sz w:val="32"/>
        </w:rPr>
        <w:t xml:space="preserve">rue Meslay </w:t>
      </w:r>
      <w:r w:rsidRPr="0074521A">
        <w:rPr>
          <w:sz w:val="28"/>
        </w:rPr>
        <w:t xml:space="preserve">a été crée en 1696 sous le nom de rue du Rempart par la même ordonnance que pour l’ouverture de la rue Vendôme (actuelle rue </w:t>
      </w:r>
      <w:r w:rsidRPr="0074521A">
        <w:rPr>
          <w:sz w:val="28"/>
        </w:rPr>
        <w:lastRenderedPageBreak/>
        <w:t xml:space="preserve">Béranger) en remplacement du </w:t>
      </w:r>
      <w:r w:rsidRPr="0074521A">
        <w:rPr>
          <w:b/>
          <w:sz w:val="28"/>
        </w:rPr>
        <w:t>chemin de ronde intérieur de l’enceinte de Charles V</w:t>
      </w:r>
      <w:r w:rsidRPr="0074521A">
        <w:rPr>
          <w:sz w:val="28"/>
        </w:rPr>
        <w:t xml:space="preserve"> par arasement de la butte Saint Martin ou des Trois-Moulins. Elle fut aussi nommée rue Sainte-Appoline parce qu’elle prolongeait aussi la rue du même nom, puis rue Bourbon et enfin son nom actuel depuis 1723 (nom du conseiller d’Etat Rouillé de Meslay).</w:t>
      </w:r>
    </w:p>
    <w:p w:rsidR="0029166F" w:rsidRPr="0074521A" w:rsidRDefault="0029166F" w:rsidP="007F7A7E">
      <w:pPr>
        <w:pStyle w:val="Paragraphedeliste"/>
        <w:numPr>
          <w:ilvl w:val="0"/>
          <w:numId w:val="2"/>
        </w:numPr>
        <w:spacing w:line="240" w:lineRule="auto"/>
        <w:ind w:left="284" w:hanging="284"/>
        <w:jc w:val="both"/>
        <w:rPr>
          <w:sz w:val="28"/>
        </w:rPr>
      </w:pPr>
      <w:r w:rsidRPr="0074521A">
        <w:rPr>
          <w:sz w:val="28"/>
        </w:rPr>
        <w:t>La</w:t>
      </w:r>
      <w:r w:rsidRPr="0074521A">
        <w:rPr>
          <w:b/>
          <w:sz w:val="28"/>
        </w:rPr>
        <w:t xml:space="preserve"> </w:t>
      </w:r>
      <w:r w:rsidR="0054359F" w:rsidRPr="0074521A">
        <w:rPr>
          <w:b/>
          <w:sz w:val="32"/>
        </w:rPr>
        <w:t>rue Notre-Dame</w:t>
      </w:r>
      <w:r w:rsidRPr="0074521A">
        <w:rPr>
          <w:b/>
          <w:sz w:val="32"/>
        </w:rPr>
        <w:t xml:space="preserve"> de Nazareth</w:t>
      </w:r>
      <w:r w:rsidRPr="0074521A">
        <w:rPr>
          <w:sz w:val="32"/>
        </w:rPr>
        <w:t xml:space="preserve"> </w:t>
      </w:r>
      <w:r w:rsidR="00C32DC0" w:rsidRPr="0074521A">
        <w:rPr>
          <w:sz w:val="28"/>
        </w:rPr>
        <w:t>a pris son nom actuel en 1630</w:t>
      </w:r>
      <w:r w:rsidR="00C228E0">
        <w:rPr>
          <w:sz w:val="28"/>
        </w:rPr>
        <w:t xml:space="preserve">, nom provenant de la présence </w:t>
      </w:r>
      <w:r w:rsidR="00EF0D45">
        <w:rPr>
          <w:sz w:val="28"/>
        </w:rPr>
        <w:t xml:space="preserve">à son extrémité est </w:t>
      </w:r>
      <w:r w:rsidR="00C228E0">
        <w:rPr>
          <w:sz w:val="28"/>
        </w:rPr>
        <w:t>du couvent des Pères de Nazareth (qui se situait à l’angle de la rue avec la rue du Temple, à l’emplacement de l’actuelle bouche de Metro de la station Temple)</w:t>
      </w:r>
      <w:r w:rsidR="00C32DC0" w:rsidRPr="0074521A">
        <w:rPr>
          <w:b/>
          <w:sz w:val="28"/>
        </w:rPr>
        <w:t> ;</w:t>
      </w:r>
      <w:r w:rsidRPr="0074521A">
        <w:rPr>
          <w:sz w:val="28"/>
        </w:rPr>
        <w:t xml:space="preserve"> La </w:t>
      </w:r>
      <w:r w:rsidRPr="0074521A">
        <w:rPr>
          <w:b/>
          <w:sz w:val="28"/>
        </w:rPr>
        <w:t>partie EST</w:t>
      </w:r>
      <w:r w:rsidRPr="0074521A">
        <w:rPr>
          <w:sz w:val="28"/>
        </w:rPr>
        <w:t xml:space="preserve"> de la rue comprise entre la rue de Turbigo </w:t>
      </w:r>
      <w:r w:rsidR="00C32DC0" w:rsidRPr="0074521A">
        <w:rPr>
          <w:sz w:val="28"/>
        </w:rPr>
        <w:t>et l’actuelle rue Volta</w:t>
      </w:r>
      <w:r w:rsidR="00F049A9" w:rsidRPr="0074521A">
        <w:rPr>
          <w:sz w:val="28"/>
        </w:rPr>
        <w:t xml:space="preserve"> </w:t>
      </w:r>
      <w:r w:rsidR="00C32DC0" w:rsidRPr="0074521A">
        <w:rPr>
          <w:sz w:val="28"/>
        </w:rPr>
        <w:t>(</w:t>
      </w:r>
      <w:r w:rsidRPr="0074521A">
        <w:rPr>
          <w:sz w:val="28"/>
        </w:rPr>
        <w:t xml:space="preserve">anciennement rue </w:t>
      </w:r>
      <w:r w:rsidR="00C32DC0" w:rsidRPr="0074521A">
        <w:rPr>
          <w:sz w:val="28"/>
        </w:rPr>
        <w:t>de la Croix</w:t>
      </w:r>
      <w:r w:rsidRPr="0074521A">
        <w:rPr>
          <w:sz w:val="28"/>
        </w:rPr>
        <w:t>)</w:t>
      </w:r>
      <w:r w:rsidR="00C32DC0" w:rsidRPr="0074521A">
        <w:rPr>
          <w:sz w:val="28"/>
        </w:rPr>
        <w:t xml:space="preserve"> et le passage du Pont-aux-Biches s’appelait précédemment </w:t>
      </w:r>
      <w:r w:rsidR="00C32DC0" w:rsidRPr="0074521A">
        <w:rPr>
          <w:b/>
          <w:sz w:val="28"/>
        </w:rPr>
        <w:t>rue Neuve Saint-Martin dès 1421</w:t>
      </w:r>
      <w:r w:rsidR="00C32DC0" w:rsidRPr="0074521A">
        <w:rPr>
          <w:sz w:val="28"/>
        </w:rPr>
        <w:t> </w:t>
      </w:r>
      <w:r w:rsidRPr="0074521A">
        <w:rPr>
          <w:b/>
          <w:sz w:val="28"/>
        </w:rPr>
        <w:t>,</w:t>
      </w:r>
      <w:r w:rsidRPr="0074521A">
        <w:rPr>
          <w:sz w:val="28"/>
        </w:rPr>
        <w:t xml:space="preserve"> tandis que la </w:t>
      </w:r>
      <w:r w:rsidRPr="0074521A">
        <w:rPr>
          <w:b/>
          <w:sz w:val="28"/>
        </w:rPr>
        <w:t>partie Ouest</w:t>
      </w:r>
      <w:r w:rsidRPr="0074521A">
        <w:rPr>
          <w:sz w:val="28"/>
        </w:rPr>
        <w:t xml:space="preserve"> comprise entre la rue du Pont-aux-Biches et la rue Saint Martin n’a changé de nom que le </w:t>
      </w:r>
      <w:r w:rsidRPr="0074521A">
        <w:rPr>
          <w:b/>
          <w:sz w:val="28"/>
        </w:rPr>
        <w:t>18 février 1851</w:t>
      </w:r>
      <w:r w:rsidRPr="0074521A">
        <w:rPr>
          <w:sz w:val="28"/>
        </w:rPr>
        <w:t xml:space="preserve"> </w:t>
      </w:r>
      <w:r w:rsidR="00C228E0">
        <w:rPr>
          <w:sz w:val="28"/>
        </w:rPr>
        <w:t>tandis que</w:t>
      </w:r>
      <w:r w:rsidRPr="0074521A">
        <w:rPr>
          <w:sz w:val="28"/>
        </w:rPr>
        <w:t xml:space="preserve"> la troisième partie (entre la rue Saint-Martin et le boulevard de Sébastopol) </w:t>
      </w:r>
      <w:r w:rsidR="00C228E0">
        <w:rPr>
          <w:sz w:val="28"/>
        </w:rPr>
        <w:t xml:space="preserve">qui </w:t>
      </w:r>
      <w:r w:rsidRPr="0074521A">
        <w:rPr>
          <w:sz w:val="28"/>
        </w:rPr>
        <w:t xml:space="preserve">s’appelait </w:t>
      </w:r>
      <w:r w:rsidRPr="0074521A">
        <w:rPr>
          <w:b/>
          <w:sz w:val="28"/>
        </w:rPr>
        <w:t>rue du Ponceau</w:t>
      </w:r>
      <w:r w:rsidRPr="0074521A">
        <w:rPr>
          <w:sz w:val="28"/>
        </w:rPr>
        <w:t xml:space="preserve"> a changé de nom le </w:t>
      </w:r>
      <w:r w:rsidRPr="0074521A">
        <w:rPr>
          <w:b/>
          <w:sz w:val="28"/>
        </w:rPr>
        <w:t>19 août 1864</w:t>
      </w:r>
      <w:r w:rsidRPr="0074521A">
        <w:rPr>
          <w:sz w:val="28"/>
        </w:rPr>
        <w:t>.</w:t>
      </w:r>
      <w:r w:rsidR="00C32DC0" w:rsidRPr="0074521A">
        <w:rPr>
          <w:sz w:val="28"/>
        </w:rPr>
        <w:t xml:space="preserve"> </w:t>
      </w:r>
    </w:p>
    <w:p w:rsidR="00C228E0" w:rsidRDefault="0029166F" w:rsidP="00936962">
      <w:pPr>
        <w:pStyle w:val="Paragraphedeliste"/>
        <w:spacing w:line="240" w:lineRule="auto"/>
        <w:ind w:left="284"/>
        <w:jc w:val="both"/>
        <w:rPr>
          <w:sz w:val="28"/>
        </w:rPr>
      </w:pPr>
      <w:r w:rsidRPr="0074521A">
        <w:rPr>
          <w:sz w:val="28"/>
        </w:rPr>
        <w:t xml:space="preserve">Antérieurement, on la trouve parfois désignée sous le nom de </w:t>
      </w:r>
      <w:r w:rsidRPr="0074521A">
        <w:rPr>
          <w:b/>
          <w:sz w:val="28"/>
        </w:rPr>
        <w:t>rue du Mûrier (en 1638)</w:t>
      </w:r>
      <w:r w:rsidRPr="0074521A">
        <w:rPr>
          <w:sz w:val="28"/>
        </w:rPr>
        <w:t xml:space="preserve"> ou </w:t>
      </w:r>
      <w:r w:rsidRPr="0074521A">
        <w:rPr>
          <w:b/>
          <w:sz w:val="28"/>
        </w:rPr>
        <w:t>rue de l’Egout Saint-Martin</w:t>
      </w:r>
      <w:r w:rsidRPr="0074521A">
        <w:rPr>
          <w:sz w:val="28"/>
        </w:rPr>
        <w:t xml:space="preserve"> à cause d’un ruisseau qui se situait à la place de l’actuelle chaussée de la rue (et que l’on aperçoit distinctement dans les plans de Paris de 1615 et 1551) et qui justifie les noms de « </w:t>
      </w:r>
      <w:r w:rsidRPr="0074521A">
        <w:rPr>
          <w:b/>
          <w:sz w:val="28"/>
        </w:rPr>
        <w:t>Pont-aux-Biches</w:t>
      </w:r>
      <w:r w:rsidRPr="0074521A">
        <w:rPr>
          <w:sz w:val="28"/>
        </w:rPr>
        <w:t> » et « Ponceau »</w:t>
      </w:r>
      <w:r w:rsidR="00814318">
        <w:rPr>
          <w:sz w:val="28"/>
        </w:rPr>
        <w:t xml:space="preserve"> des ouvrages</w:t>
      </w:r>
      <w:r w:rsidRPr="0074521A">
        <w:rPr>
          <w:sz w:val="28"/>
        </w:rPr>
        <w:t xml:space="preserve"> qui le traversaient. </w:t>
      </w:r>
    </w:p>
    <w:p w:rsidR="0029166F" w:rsidRPr="0074521A" w:rsidRDefault="0029166F" w:rsidP="00936962">
      <w:pPr>
        <w:pStyle w:val="Paragraphedeliste"/>
        <w:spacing w:line="240" w:lineRule="auto"/>
        <w:ind w:left="284"/>
        <w:jc w:val="both"/>
        <w:rPr>
          <w:sz w:val="28"/>
        </w:rPr>
      </w:pPr>
      <w:r w:rsidRPr="0074521A">
        <w:rPr>
          <w:sz w:val="28"/>
        </w:rPr>
        <w:t xml:space="preserve">Le </w:t>
      </w:r>
      <w:r w:rsidRPr="00C228E0">
        <w:rPr>
          <w:b/>
          <w:sz w:val="32"/>
        </w:rPr>
        <w:t>passage du Pont-aux-Biches</w:t>
      </w:r>
      <w:r w:rsidRPr="00C228E0">
        <w:rPr>
          <w:sz w:val="32"/>
        </w:rPr>
        <w:t xml:space="preserve"> </w:t>
      </w:r>
      <w:r w:rsidRPr="0074521A">
        <w:rPr>
          <w:sz w:val="28"/>
        </w:rPr>
        <w:t xml:space="preserve">s’est appelé jusqu’en 1729 : </w:t>
      </w:r>
      <w:r w:rsidRPr="0074521A">
        <w:rPr>
          <w:b/>
          <w:sz w:val="28"/>
        </w:rPr>
        <w:t>cul-de-sac de la Chiffonnerie</w:t>
      </w:r>
      <w:r w:rsidRPr="0074521A">
        <w:rPr>
          <w:sz w:val="28"/>
        </w:rPr>
        <w:t xml:space="preserve">, prolongé par un  </w:t>
      </w:r>
      <w:r w:rsidRPr="00814318">
        <w:rPr>
          <w:b/>
          <w:sz w:val="28"/>
        </w:rPr>
        <w:t>escalier</w:t>
      </w:r>
      <w:r w:rsidRPr="0074521A">
        <w:rPr>
          <w:sz w:val="28"/>
        </w:rPr>
        <w:t xml:space="preserve"> </w:t>
      </w:r>
      <w:r w:rsidRPr="0074521A">
        <w:rPr>
          <w:b/>
          <w:sz w:val="28"/>
        </w:rPr>
        <w:t>jusqu’à la rue Melsay, en 1881</w:t>
      </w:r>
      <w:r w:rsidRPr="0074521A">
        <w:rPr>
          <w:sz w:val="28"/>
        </w:rPr>
        <w:t>.</w:t>
      </w:r>
    </w:p>
    <w:p w:rsidR="0029166F" w:rsidRPr="0074521A" w:rsidRDefault="0029166F" w:rsidP="007F7A7E">
      <w:pPr>
        <w:pStyle w:val="Paragraphedeliste"/>
        <w:numPr>
          <w:ilvl w:val="0"/>
          <w:numId w:val="2"/>
        </w:numPr>
        <w:spacing w:line="240" w:lineRule="auto"/>
        <w:ind w:left="284" w:hanging="284"/>
        <w:jc w:val="both"/>
        <w:rPr>
          <w:sz w:val="28"/>
        </w:rPr>
      </w:pPr>
      <w:r w:rsidRPr="0074521A">
        <w:rPr>
          <w:sz w:val="28"/>
        </w:rPr>
        <w:t>La</w:t>
      </w:r>
      <w:r w:rsidRPr="0074521A">
        <w:rPr>
          <w:b/>
          <w:sz w:val="28"/>
        </w:rPr>
        <w:t xml:space="preserve"> </w:t>
      </w:r>
      <w:r w:rsidRPr="0074521A">
        <w:rPr>
          <w:b/>
          <w:sz w:val="32"/>
        </w:rPr>
        <w:t>rue du Vertbois</w:t>
      </w:r>
      <w:r w:rsidRPr="0074521A">
        <w:rPr>
          <w:sz w:val="32"/>
        </w:rPr>
        <w:t xml:space="preserve"> </w:t>
      </w:r>
      <w:r w:rsidRPr="0074521A">
        <w:rPr>
          <w:sz w:val="28"/>
        </w:rPr>
        <w:t xml:space="preserve">(anciennement du Vert Bois), </w:t>
      </w:r>
      <w:r w:rsidR="008306FF" w:rsidRPr="0074521A">
        <w:rPr>
          <w:sz w:val="28"/>
        </w:rPr>
        <w:t xml:space="preserve">pour sa partie </w:t>
      </w:r>
      <w:r w:rsidRPr="0074521A">
        <w:rPr>
          <w:sz w:val="28"/>
        </w:rPr>
        <w:t xml:space="preserve">comprise entre la rue Volta et la rue de Turbigo, avait pour nom </w:t>
      </w:r>
      <w:r w:rsidRPr="0074521A">
        <w:rPr>
          <w:b/>
          <w:sz w:val="28"/>
        </w:rPr>
        <w:t>jusqu’en 1851 : rue Neuve Saint-Laurent</w:t>
      </w:r>
      <w:r w:rsidRPr="0074521A">
        <w:rPr>
          <w:sz w:val="28"/>
        </w:rPr>
        <w:t>. Elle débouchait sur la rue du Temple entre le</w:t>
      </w:r>
      <w:r w:rsidRPr="0074521A">
        <w:rPr>
          <w:b/>
          <w:sz w:val="28"/>
        </w:rPr>
        <w:t xml:space="preserve"> couvent des Filles de Sainte-Elisabeth </w:t>
      </w:r>
      <w:r w:rsidRPr="0074521A">
        <w:rPr>
          <w:sz w:val="28"/>
        </w:rPr>
        <w:t>au sud et le</w:t>
      </w:r>
      <w:r w:rsidRPr="0074521A">
        <w:rPr>
          <w:b/>
          <w:sz w:val="28"/>
        </w:rPr>
        <w:t xml:space="preserve"> couvent des Pères de Nazareth </w:t>
      </w:r>
      <w:r w:rsidRPr="0074521A">
        <w:rPr>
          <w:sz w:val="28"/>
        </w:rPr>
        <w:t>au nord (disparu lors de l’ouverture de la rue de Turbigo et du carrefour du Temple).</w:t>
      </w:r>
      <w:r w:rsidRPr="0074521A">
        <w:rPr>
          <w:b/>
          <w:sz w:val="28"/>
        </w:rPr>
        <w:t xml:space="preserve"> </w:t>
      </w:r>
      <w:r w:rsidRPr="0074521A">
        <w:rPr>
          <w:sz w:val="28"/>
        </w:rPr>
        <w:t xml:space="preserve">Cette rue </w:t>
      </w:r>
      <w:r w:rsidR="001620B3">
        <w:rPr>
          <w:sz w:val="28"/>
        </w:rPr>
        <w:t xml:space="preserve">du Vertbois </w:t>
      </w:r>
      <w:r w:rsidR="001620B3" w:rsidRPr="0074521A">
        <w:rPr>
          <w:sz w:val="28"/>
        </w:rPr>
        <w:t>existait en 1546</w:t>
      </w:r>
      <w:r w:rsidR="001620B3">
        <w:rPr>
          <w:sz w:val="28"/>
        </w:rPr>
        <w:t xml:space="preserve"> </w:t>
      </w:r>
      <w:r w:rsidR="001620B3" w:rsidRPr="0074521A">
        <w:rPr>
          <w:sz w:val="28"/>
        </w:rPr>
        <w:t xml:space="preserve">et </w:t>
      </w:r>
      <w:r w:rsidRPr="0074521A">
        <w:rPr>
          <w:sz w:val="28"/>
        </w:rPr>
        <w:t xml:space="preserve">a été </w:t>
      </w:r>
      <w:r w:rsidR="001620B3">
        <w:rPr>
          <w:sz w:val="28"/>
        </w:rPr>
        <w:t xml:space="preserve">la première </w:t>
      </w:r>
      <w:r w:rsidRPr="0074521A">
        <w:rPr>
          <w:sz w:val="28"/>
        </w:rPr>
        <w:t xml:space="preserve">ouverte sur les terres du </w:t>
      </w:r>
      <w:r w:rsidR="00814318">
        <w:rPr>
          <w:sz w:val="28"/>
        </w:rPr>
        <w:t>P</w:t>
      </w:r>
      <w:r w:rsidRPr="0074521A">
        <w:rPr>
          <w:sz w:val="28"/>
        </w:rPr>
        <w:t xml:space="preserve">rieuré de Saint-Martin-des-Champs. Sa partie ouest ouverte à la même époque portait le nom de </w:t>
      </w:r>
      <w:r w:rsidRPr="0074521A">
        <w:rPr>
          <w:b/>
          <w:sz w:val="28"/>
        </w:rPr>
        <w:t xml:space="preserve">Gaillardbois </w:t>
      </w:r>
      <w:r w:rsidRPr="0074521A">
        <w:rPr>
          <w:sz w:val="28"/>
        </w:rPr>
        <w:t>en 1652, remplacé ensuite par le nom actuel en référence aux arbres qui bordaient le domaine du prieuré Saint-Martin.</w:t>
      </w:r>
    </w:p>
    <w:p w:rsidR="0029166F" w:rsidRPr="0074521A" w:rsidRDefault="00621870" w:rsidP="007F7A7E">
      <w:pPr>
        <w:pStyle w:val="Paragraphedeliste"/>
        <w:numPr>
          <w:ilvl w:val="0"/>
          <w:numId w:val="2"/>
        </w:numPr>
        <w:spacing w:line="240" w:lineRule="auto"/>
        <w:ind w:left="284" w:hanging="284"/>
        <w:jc w:val="both"/>
        <w:rPr>
          <w:sz w:val="28"/>
        </w:rPr>
      </w:pPr>
      <w:r w:rsidRPr="0074521A">
        <w:rPr>
          <w:sz w:val="28"/>
        </w:rPr>
        <w:t>lors de l’ouverture de la</w:t>
      </w:r>
      <w:r w:rsidRPr="0074521A">
        <w:rPr>
          <w:b/>
          <w:sz w:val="28"/>
        </w:rPr>
        <w:t xml:space="preserve"> </w:t>
      </w:r>
      <w:r w:rsidRPr="0074521A">
        <w:rPr>
          <w:b/>
          <w:sz w:val="32"/>
          <w:szCs w:val="28"/>
        </w:rPr>
        <w:t>rue Réaumur</w:t>
      </w:r>
      <w:r w:rsidRPr="0074521A">
        <w:rPr>
          <w:sz w:val="28"/>
        </w:rPr>
        <w:t xml:space="preserve"> en 1855,</w:t>
      </w:r>
      <w:r w:rsidRPr="0074521A">
        <w:rPr>
          <w:b/>
          <w:sz w:val="28"/>
        </w:rPr>
        <w:t xml:space="preserve"> </w:t>
      </w:r>
      <w:r w:rsidRPr="0074521A">
        <w:rPr>
          <w:sz w:val="28"/>
        </w:rPr>
        <w:t>l</w:t>
      </w:r>
      <w:r w:rsidR="0029166F" w:rsidRPr="0074521A">
        <w:rPr>
          <w:sz w:val="28"/>
        </w:rPr>
        <w:t xml:space="preserve">a </w:t>
      </w:r>
      <w:r w:rsidR="0029166F" w:rsidRPr="0074521A">
        <w:rPr>
          <w:b/>
          <w:sz w:val="28"/>
        </w:rPr>
        <w:t>rue Royale-cour Saint-Martin</w:t>
      </w:r>
      <w:r w:rsidR="0029166F" w:rsidRPr="0074521A">
        <w:rPr>
          <w:sz w:val="28"/>
        </w:rPr>
        <w:t xml:space="preserve"> était une impasse aujourd’hui disparue par la démolition</w:t>
      </w:r>
      <w:r w:rsidR="00F049A9" w:rsidRPr="0074521A">
        <w:rPr>
          <w:sz w:val="28"/>
        </w:rPr>
        <w:t>,</w:t>
      </w:r>
      <w:r w:rsidR="0029166F" w:rsidRPr="0074521A">
        <w:rPr>
          <w:sz w:val="28"/>
        </w:rPr>
        <w:t xml:space="preserve"> au chevet de l’église Saint-Martin-des-Champs.</w:t>
      </w:r>
    </w:p>
    <w:p w:rsidR="00936962" w:rsidRPr="0074521A" w:rsidRDefault="00E46574" w:rsidP="00273D80">
      <w:pPr>
        <w:pStyle w:val="Paragraphedeliste"/>
        <w:numPr>
          <w:ilvl w:val="0"/>
          <w:numId w:val="2"/>
        </w:numPr>
        <w:spacing w:line="240" w:lineRule="auto"/>
        <w:ind w:left="284" w:hanging="284"/>
        <w:jc w:val="both"/>
        <w:rPr>
          <w:sz w:val="28"/>
        </w:rPr>
      </w:pPr>
      <w:r w:rsidRPr="0074521A">
        <w:rPr>
          <w:sz w:val="28"/>
        </w:rPr>
        <w:t>L</w:t>
      </w:r>
      <w:r w:rsidR="00273D80" w:rsidRPr="0074521A">
        <w:rPr>
          <w:sz w:val="28"/>
        </w:rPr>
        <w:t>a</w:t>
      </w:r>
      <w:r w:rsidRPr="0074521A">
        <w:rPr>
          <w:b/>
          <w:sz w:val="28"/>
        </w:rPr>
        <w:t xml:space="preserve"> </w:t>
      </w:r>
      <w:r w:rsidRPr="0074521A">
        <w:rPr>
          <w:b/>
          <w:sz w:val="32"/>
        </w:rPr>
        <w:t>rue Montgolfier</w:t>
      </w:r>
      <w:r w:rsidR="00273D80" w:rsidRPr="0074521A">
        <w:rPr>
          <w:sz w:val="28"/>
        </w:rPr>
        <w:t>,</w:t>
      </w:r>
      <w:r w:rsidR="00814318">
        <w:rPr>
          <w:b/>
          <w:sz w:val="32"/>
        </w:rPr>
        <w:t xml:space="preserve"> </w:t>
      </w:r>
      <w:r w:rsidR="00273D80" w:rsidRPr="0074521A">
        <w:rPr>
          <w:sz w:val="28"/>
        </w:rPr>
        <w:t>la</w:t>
      </w:r>
      <w:r w:rsidR="00273D80" w:rsidRPr="0074521A">
        <w:rPr>
          <w:b/>
          <w:sz w:val="28"/>
        </w:rPr>
        <w:t xml:space="preserve"> </w:t>
      </w:r>
      <w:r w:rsidR="00273D80" w:rsidRPr="0074521A">
        <w:rPr>
          <w:b/>
          <w:sz w:val="32"/>
          <w:szCs w:val="28"/>
        </w:rPr>
        <w:t>rue Vaucanson</w:t>
      </w:r>
      <w:r w:rsidR="00273D80" w:rsidRPr="0074521A">
        <w:rPr>
          <w:sz w:val="28"/>
          <w:szCs w:val="28"/>
        </w:rPr>
        <w:t>,</w:t>
      </w:r>
      <w:r w:rsidR="00273D80" w:rsidRPr="0074521A">
        <w:rPr>
          <w:b/>
          <w:sz w:val="32"/>
          <w:szCs w:val="28"/>
        </w:rPr>
        <w:t xml:space="preserve"> </w:t>
      </w:r>
      <w:r w:rsidR="00273D80" w:rsidRPr="0074521A">
        <w:rPr>
          <w:sz w:val="28"/>
        </w:rPr>
        <w:t>entre les rues Conté et du Vertbois,</w:t>
      </w:r>
      <w:r w:rsidR="00273D80" w:rsidRPr="0074521A">
        <w:rPr>
          <w:sz w:val="28"/>
          <w:szCs w:val="28"/>
        </w:rPr>
        <w:t xml:space="preserve"> et la</w:t>
      </w:r>
      <w:r w:rsidR="00273D80" w:rsidRPr="0074521A">
        <w:rPr>
          <w:b/>
          <w:sz w:val="28"/>
          <w:szCs w:val="28"/>
        </w:rPr>
        <w:t xml:space="preserve"> </w:t>
      </w:r>
      <w:r w:rsidR="00273D80" w:rsidRPr="0074521A">
        <w:rPr>
          <w:b/>
          <w:sz w:val="32"/>
          <w:szCs w:val="28"/>
        </w:rPr>
        <w:t xml:space="preserve">rue </w:t>
      </w:r>
      <w:r w:rsidR="00273D80" w:rsidRPr="0074521A">
        <w:rPr>
          <w:b/>
          <w:sz w:val="32"/>
        </w:rPr>
        <w:t>Conté</w:t>
      </w:r>
      <w:r w:rsidR="00273D80" w:rsidRPr="0074521A">
        <w:rPr>
          <w:sz w:val="28"/>
        </w:rPr>
        <w:t xml:space="preserve"> ont</w:t>
      </w:r>
      <w:r w:rsidRPr="0074521A">
        <w:rPr>
          <w:sz w:val="28"/>
        </w:rPr>
        <w:t xml:space="preserve"> été cré</w:t>
      </w:r>
      <w:r w:rsidR="00273D80" w:rsidRPr="0074521A">
        <w:rPr>
          <w:sz w:val="28"/>
        </w:rPr>
        <w:t>ées</w:t>
      </w:r>
      <w:r w:rsidRPr="0074521A">
        <w:rPr>
          <w:sz w:val="28"/>
        </w:rPr>
        <w:t xml:space="preserve"> </w:t>
      </w:r>
      <w:r w:rsidR="00273D80" w:rsidRPr="0074521A">
        <w:rPr>
          <w:sz w:val="28"/>
        </w:rPr>
        <w:t>en</w:t>
      </w:r>
      <w:r w:rsidRPr="0074521A">
        <w:rPr>
          <w:sz w:val="28"/>
        </w:rPr>
        <w:t xml:space="preserve"> </w:t>
      </w:r>
      <w:r w:rsidR="00273D80" w:rsidRPr="0074521A">
        <w:rPr>
          <w:sz w:val="28"/>
        </w:rPr>
        <w:t xml:space="preserve">1816 </w:t>
      </w:r>
      <w:r w:rsidRPr="0074521A">
        <w:rPr>
          <w:sz w:val="28"/>
        </w:rPr>
        <w:t>comme rue</w:t>
      </w:r>
      <w:r w:rsidR="00273D80" w:rsidRPr="0074521A">
        <w:rPr>
          <w:sz w:val="28"/>
        </w:rPr>
        <w:t>s</w:t>
      </w:r>
      <w:r w:rsidRPr="0074521A">
        <w:rPr>
          <w:sz w:val="28"/>
        </w:rPr>
        <w:t xml:space="preserve"> du pourtour du marché dit le carré Saint-Martin démoli </w:t>
      </w:r>
      <w:r w:rsidR="00621870" w:rsidRPr="0074521A">
        <w:rPr>
          <w:sz w:val="28"/>
        </w:rPr>
        <w:t xml:space="preserve">et remplacé en 1878 par l’Ecole </w:t>
      </w:r>
      <w:r w:rsidR="00621870" w:rsidRPr="0074521A">
        <w:rPr>
          <w:sz w:val="28"/>
        </w:rPr>
        <w:lastRenderedPageBreak/>
        <w:t>centrale des Arts et Manufactures.</w:t>
      </w:r>
      <w:r w:rsidR="00273D80" w:rsidRPr="0074521A">
        <w:rPr>
          <w:sz w:val="28"/>
        </w:rPr>
        <w:t xml:space="preserve"> La rue Vaucanson </w:t>
      </w:r>
      <w:r w:rsidR="00621870" w:rsidRPr="0074521A">
        <w:rPr>
          <w:sz w:val="28"/>
        </w:rPr>
        <w:t>a été prolongée jusqu’à la rue Réaumur</w:t>
      </w:r>
      <w:r w:rsidR="0041422F" w:rsidRPr="0074521A">
        <w:rPr>
          <w:sz w:val="28"/>
        </w:rPr>
        <w:t xml:space="preserve"> en 1858</w:t>
      </w:r>
      <w:r w:rsidR="00814318">
        <w:rPr>
          <w:sz w:val="28"/>
        </w:rPr>
        <w:t xml:space="preserve"> avec la création du square du Général Morin</w:t>
      </w:r>
      <w:r w:rsidR="00273D80" w:rsidRPr="0074521A">
        <w:rPr>
          <w:sz w:val="28"/>
        </w:rPr>
        <w:t>.</w:t>
      </w:r>
    </w:p>
    <w:p w:rsidR="001620B3" w:rsidRPr="00814318" w:rsidRDefault="00273D80" w:rsidP="00814318">
      <w:pPr>
        <w:pStyle w:val="Paragraphedeliste"/>
        <w:numPr>
          <w:ilvl w:val="0"/>
          <w:numId w:val="2"/>
        </w:numPr>
        <w:spacing w:line="240" w:lineRule="auto"/>
        <w:ind w:left="284" w:hanging="284"/>
        <w:jc w:val="both"/>
        <w:rPr>
          <w:sz w:val="28"/>
        </w:rPr>
      </w:pPr>
      <w:r w:rsidRPr="0074521A">
        <w:rPr>
          <w:sz w:val="28"/>
        </w:rPr>
        <w:t xml:space="preserve">La </w:t>
      </w:r>
      <w:r w:rsidRPr="0074521A">
        <w:rPr>
          <w:b/>
          <w:sz w:val="32"/>
        </w:rPr>
        <w:t xml:space="preserve">rue </w:t>
      </w:r>
      <w:r w:rsidR="00936962" w:rsidRPr="0074521A">
        <w:rPr>
          <w:b/>
          <w:sz w:val="32"/>
        </w:rPr>
        <w:t>Bordas</w:t>
      </w:r>
      <w:r w:rsidRPr="0074521A">
        <w:rPr>
          <w:sz w:val="28"/>
        </w:rPr>
        <w:t>, a  été créée en 1813</w:t>
      </w:r>
      <w:r w:rsidR="00814318">
        <w:rPr>
          <w:sz w:val="28"/>
        </w:rPr>
        <w:t>.</w:t>
      </w:r>
    </w:p>
    <w:p w:rsidR="00273D80" w:rsidRPr="001620B3" w:rsidRDefault="00FF6896" w:rsidP="00A958E6">
      <w:pPr>
        <w:spacing w:after="0" w:line="240" w:lineRule="auto"/>
        <w:jc w:val="both"/>
        <w:rPr>
          <w:b/>
          <w:sz w:val="36"/>
          <w:szCs w:val="28"/>
        </w:rPr>
      </w:pPr>
      <w:r w:rsidRPr="001620B3">
        <w:rPr>
          <w:b/>
          <w:sz w:val="36"/>
          <w:szCs w:val="28"/>
        </w:rPr>
        <w:t xml:space="preserve">Les </w:t>
      </w:r>
      <w:r w:rsidR="00873DCE" w:rsidRPr="001620B3">
        <w:rPr>
          <w:b/>
          <w:sz w:val="36"/>
          <w:szCs w:val="28"/>
        </w:rPr>
        <w:t>équipements</w:t>
      </w:r>
    </w:p>
    <w:p w:rsidR="00A958E6" w:rsidRPr="001620B3" w:rsidRDefault="00FF6896" w:rsidP="00A958E6">
      <w:pPr>
        <w:spacing w:after="0"/>
        <w:jc w:val="both"/>
        <w:rPr>
          <w:sz w:val="28"/>
        </w:rPr>
      </w:pPr>
      <w:r w:rsidRPr="001620B3">
        <w:rPr>
          <w:sz w:val="28"/>
        </w:rPr>
        <w:t>Depuis le Moyen Age</w:t>
      </w:r>
      <w:r w:rsidR="001620B3">
        <w:rPr>
          <w:sz w:val="28"/>
        </w:rPr>
        <w:t>,</w:t>
      </w:r>
      <w:r w:rsidRPr="001620B3">
        <w:rPr>
          <w:sz w:val="28"/>
        </w:rPr>
        <w:t xml:space="preserve"> la partie ouest</w:t>
      </w:r>
      <w:r w:rsidR="00814318">
        <w:rPr>
          <w:sz w:val="28"/>
        </w:rPr>
        <w:t>,</w:t>
      </w:r>
      <w:r w:rsidRPr="001620B3">
        <w:rPr>
          <w:sz w:val="28"/>
        </w:rPr>
        <w:t xml:space="preserve"> dominée par</w:t>
      </w:r>
      <w:r w:rsidR="00A958E6" w:rsidRPr="001620B3">
        <w:rPr>
          <w:sz w:val="28"/>
        </w:rPr>
        <w:t xml:space="preserve"> l’emprise </w:t>
      </w:r>
      <w:r w:rsidR="0054359F" w:rsidRPr="001620B3">
        <w:rPr>
          <w:sz w:val="28"/>
        </w:rPr>
        <w:t xml:space="preserve">restante </w:t>
      </w:r>
      <w:r w:rsidR="00814318">
        <w:rPr>
          <w:sz w:val="28"/>
        </w:rPr>
        <w:t>(</w:t>
      </w:r>
      <w:r w:rsidR="00814318" w:rsidRPr="001620B3">
        <w:rPr>
          <w:sz w:val="28"/>
        </w:rPr>
        <w:t>non lotie</w:t>
      </w:r>
      <w:r w:rsidR="00814318">
        <w:rPr>
          <w:sz w:val="28"/>
        </w:rPr>
        <w:t>)</w:t>
      </w:r>
      <w:r w:rsidR="00814318" w:rsidRPr="001620B3">
        <w:rPr>
          <w:sz w:val="28"/>
        </w:rPr>
        <w:t xml:space="preserve"> </w:t>
      </w:r>
      <w:r w:rsidR="00A958E6" w:rsidRPr="001620B3">
        <w:rPr>
          <w:sz w:val="28"/>
        </w:rPr>
        <w:t xml:space="preserve">de </w:t>
      </w:r>
      <w:r w:rsidRPr="001620B3">
        <w:rPr>
          <w:sz w:val="28"/>
        </w:rPr>
        <w:t xml:space="preserve"> </w:t>
      </w:r>
      <w:r w:rsidRPr="001620B3">
        <w:rPr>
          <w:b/>
          <w:sz w:val="28"/>
        </w:rPr>
        <w:t>l’abbaye Saint-Martin</w:t>
      </w:r>
      <w:r w:rsidR="0054359F" w:rsidRPr="001620B3">
        <w:rPr>
          <w:b/>
          <w:sz w:val="28"/>
        </w:rPr>
        <w:t>-des-</w:t>
      </w:r>
      <w:r w:rsidR="00814318">
        <w:rPr>
          <w:b/>
          <w:sz w:val="28"/>
        </w:rPr>
        <w:t>C</w:t>
      </w:r>
      <w:r w:rsidR="0054359F" w:rsidRPr="001620B3">
        <w:rPr>
          <w:b/>
          <w:sz w:val="28"/>
        </w:rPr>
        <w:t>hamps</w:t>
      </w:r>
      <w:r w:rsidR="00814318">
        <w:rPr>
          <w:b/>
          <w:sz w:val="28"/>
        </w:rPr>
        <w:t>,</w:t>
      </w:r>
      <w:r w:rsidRPr="001620B3">
        <w:rPr>
          <w:sz w:val="28"/>
        </w:rPr>
        <w:t xml:space="preserve"> </w:t>
      </w:r>
      <w:r w:rsidR="00A958E6" w:rsidRPr="001620B3">
        <w:rPr>
          <w:sz w:val="28"/>
        </w:rPr>
        <w:t xml:space="preserve">est </w:t>
      </w:r>
      <w:r w:rsidRPr="001620B3">
        <w:rPr>
          <w:sz w:val="28"/>
        </w:rPr>
        <w:t xml:space="preserve">occupée aujourd’hui par </w:t>
      </w:r>
      <w:r w:rsidRPr="001620B3">
        <w:rPr>
          <w:b/>
          <w:sz w:val="28"/>
        </w:rPr>
        <w:t>le Conservatoire des Arts et Métiers</w:t>
      </w:r>
      <w:r w:rsidRPr="001620B3">
        <w:rPr>
          <w:sz w:val="28"/>
        </w:rPr>
        <w:t xml:space="preserve"> et </w:t>
      </w:r>
      <w:r w:rsidR="001620B3">
        <w:rPr>
          <w:sz w:val="28"/>
        </w:rPr>
        <w:t xml:space="preserve">son </w:t>
      </w:r>
      <w:r w:rsidR="00814318">
        <w:rPr>
          <w:sz w:val="28"/>
        </w:rPr>
        <w:t xml:space="preserve">ancienne </w:t>
      </w:r>
      <w:r w:rsidR="0054359F" w:rsidRPr="001620B3">
        <w:rPr>
          <w:sz w:val="28"/>
        </w:rPr>
        <w:t xml:space="preserve">église abbatiale notamment par </w:t>
      </w:r>
      <w:r w:rsidRPr="001620B3">
        <w:rPr>
          <w:sz w:val="28"/>
        </w:rPr>
        <w:t xml:space="preserve">le </w:t>
      </w:r>
      <w:r w:rsidRPr="001620B3">
        <w:rPr>
          <w:b/>
          <w:sz w:val="28"/>
        </w:rPr>
        <w:t>Musée des Arts et Métiers</w:t>
      </w:r>
      <w:r w:rsidRPr="001620B3">
        <w:rPr>
          <w:sz w:val="28"/>
        </w:rPr>
        <w:t xml:space="preserve">. </w:t>
      </w:r>
    </w:p>
    <w:p w:rsidR="001620B3" w:rsidRDefault="00FF6896" w:rsidP="00A958E6">
      <w:pPr>
        <w:spacing w:after="0"/>
        <w:jc w:val="both"/>
        <w:rPr>
          <w:sz w:val="28"/>
        </w:rPr>
      </w:pPr>
      <w:r w:rsidRPr="001620B3">
        <w:rPr>
          <w:sz w:val="28"/>
        </w:rPr>
        <w:t xml:space="preserve">Plus central, </w:t>
      </w:r>
      <w:r w:rsidRPr="001620B3">
        <w:rPr>
          <w:b/>
          <w:sz w:val="28"/>
        </w:rPr>
        <w:t>l’Ecole centrale des arts et manufacture</w:t>
      </w:r>
      <w:r w:rsidRPr="001620B3">
        <w:rPr>
          <w:sz w:val="28"/>
        </w:rPr>
        <w:t xml:space="preserve"> (devenue annexe du conservatoire) associée</w:t>
      </w:r>
      <w:r w:rsidR="00814318">
        <w:rPr>
          <w:sz w:val="28"/>
        </w:rPr>
        <w:t xml:space="preserve"> dans le même îlot</w:t>
      </w:r>
      <w:r w:rsidRPr="001620B3">
        <w:rPr>
          <w:sz w:val="28"/>
        </w:rPr>
        <w:t xml:space="preserve"> à </w:t>
      </w:r>
      <w:r w:rsidRPr="001620B3">
        <w:rPr>
          <w:b/>
          <w:sz w:val="28"/>
        </w:rPr>
        <w:t>l’école primaire Vaucanson</w:t>
      </w:r>
      <w:r w:rsidRPr="001620B3">
        <w:rPr>
          <w:sz w:val="28"/>
        </w:rPr>
        <w:t xml:space="preserve"> et </w:t>
      </w:r>
      <w:r w:rsidRPr="001620B3">
        <w:rPr>
          <w:b/>
          <w:sz w:val="28"/>
        </w:rPr>
        <w:t>au collège Montgolfier</w:t>
      </w:r>
      <w:r w:rsidRPr="001620B3">
        <w:rPr>
          <w:sz w:val="28"/>
        </w:rPr>
        <w:t xml:space="preserve">. </w:t>
      </w:r>
    </w:p>
    <w:p w:rsidR="00622A8D" w:rsidRPr="001620B3" w:rsidRDefault="00FF6896" w:rsidP="00A958E6">
      <w:pPr>
        <w:spacing w:after="0"/>
        <w:jc w:val="both"/>
        <w:rPr>
          <w:sz w:val="28"/>
        </w:rPr>
      </w:pPr>
      <w:r w:rsidRPr="001620B3">
        <w:rPr>
          <w:sz w:val="28"/>
        </w:rPr>
        <w:t xml:space="preserve">A  l’ouest se trouve le </w:t>
      </w:r>
      <w:r w:rsidRPr="001620B3">
        <w:rPr>
          <w:b/>
          <w:sz w:val="28"/>
        </w:rPr>
        <w:t>Lycée Turgot</w:t>
      </w:r>
      <w:r w:rsidRPr="001620B3">
        <w:rPr>
          <w:sz w:val="28"/>
        </w:rPr>
        <w:t xml:space="preserve"> </w:t>
      </w:r>
      <w:r w:rsidR="001620B3">
        <w:rPr>
          <w:sz w:val="28"/>
        </w:rPr>
        <w:t xml:space="preserve">entre la </w:t>
      </w:r>
      <w:r w:rsidRPr="001620B3">
        <w:rPr>
          <w:sz w:val="28"/>
        </w:rPr>
        <w:t>rue</w:t>
      </w:r>
      <w:r w:rsidR="00814318">
        <w:rPr>
          <w:sz w:val="28"/>
        </w:rPr>
        <w:t xml:space="preserve"> de</w:t>
      </w:r>
      <w:r w:rsidRPr="001620B3">
        <w:rPr>
          <w:sz w:val="28"/>
        </w:rPr>
        <w:t xml:space="preserve"> Turbigo</w:t>
      </w:r>
      <w:r w:rsidR="001620B3" w:rsidRPr="001620B3">
        <w:rPr>
          <w:sz w:val="28"/>
        </w:rPr>
        <w:t xml:space="preserve"> </w:t>
      </w:r>
      <w:r w:rsidR="001620B3">
        <w:rPr>
          <w:sz w:val="28"/>
        </w:rPr>
        <w:t>et la rue du Vertbois</w:t>
      </w:r>
      <w:r w:rsidR="00814318">
        <w:rPr>
          <w:sz w:val="28"/>
        </w:rPr>
        <w:t>.</w:t>
      </w:r>
    </w:p>
    <w:p w:rsidR="00873DCE" w:rsidRPr="001620B3" w:rsidRDefault="00D64BAC" w:rsidP="00A958E6">
      <w:pPr>
        <w:spacing w:after="0"/>
        <w:jc w:val="both"/>
      </w:pPr>
      <w:r w:rsidRPr="001620B3">
        <w:rPr>
          <w:sz w:val="28"/>
        </w:rPr>
        <w:t>Ainsi, la partie ouest et sud du quartier est essentiellement composée</w:t>
      </w:r>
      <w:r w:rsidR="00873DCE" w:rsidRPr="001620B3">
        <w:rPr>
          <w:sz w:val="28"/>
        </w:rPr>
        <w:t xml:space="preserve"> de </w:t>
      </w:r>
      <w:r w:rsidR="001620B3">
        <w:rPr>
          <w:sz w:val="28"/>
          <w:szCs w:val="28"/>
        </w:rPr>
        <w:t xml:space="preserve">grandes emprises </w:t>
      </w:r>
      <w:r w:rsidR="00873DCE" w:rsidRPr="001620B3">
        <w:rPr>
          <w:sz w:val="28"/>
          <w:szCs w:val="28"/>
        </w:rPr>
        <w:t>qui occupent des îlots ou parties d’îlot d’une grande superficie</w:t>
      </w:r>
      <w:r w:rsidRPr="001620B3">
        <w:rPr>
          <w:sz w:val="28"/>
          <w:szCs w:val="28"/>
        </w:rPr>
        <w:t xml:space="preserve"> et infranchissables</w:t>
      </w:r>
      <w:r w:rsidR="00986FC3" w:rsidRPr="001620B3">
        <w:rPr>
          <w:sz w:val="28"/>
          <w:szCs w:val="28"/>
        </w:rPr>
        <w:t>.</w:t>
      </w:r>
    </w:p>
    <w:p w:rsidR="00A958E6" w:rsidRPr="001620B3" w:rsidRDefault="00A958E6" w:rsidP="00A958E6">
      <w:pPr>
        <w:spacing w:after="0"/>
        <w:jc w:val="both"/>
        <w:rPr>
          <w:sz w:val="28"/>
        </w:rPr>
      </w:pPr>
      <w:r w:rsidRPr="001620B3">
        <w:rPr>
          <w:sz w:val="28"/>
        </w:rPr>
        <w:t>Deux églises tangentes le quartier : l’</w:t>
      </w:r>
      <w:r w:rsidRPr="001620B3">
        <w:rPr>
          <w:b/>
          <w:sz w:val="28"/>
        </w:rPr>
        <w:t>église</w:t>
      </w:r>
      <w:r w:rsidRPr="001620B3">
        <w:rPr>
          <w:sz w:val="28"/>
        </w:rPr>
        <w:t xml:space="preserve"> </w:t>
      </w:r>
      <w:r w:rsidRPr="001620B3">
        <w:rPr>
          <w:b/>
          <w:sz w:val="28"/>
        </w:rPr>
        <w:t>Saint-Nicolas-des-Champs</w:t>
      </w:r>
      <w:r w:rsidRPr="001620B3">
        <w:rPr>
          <w:sz w:val="28"/>
        </w:rPr>
        <w:t>, rue Saint-Martin, et l’</w:t>
      </w:r>
      <w:r w:rsidRPr="001620B3">
        <w:rPr>
          <w:b/>
          <w:sz w:val="28"/>
        </w:rPr>
        <w:t>église Sainte-Elisabeth</w:t>
      </w:r>
      <w:r w:rsidRPr="001620B3">
        <w:rPr>
          <w:sz w:val="28"/>
        </w:rPr>
        <w:t xml:space="preserve">, rue du Temple. </w:t>
      </w:r>
    </w:p>
    <w:p w:rsidR="00A958E6" w:rsidRPr="0074521A" w:rsidRDefault="00B03523" w:rsidP="00A958E6">
      <w:pPr>
        <w:jc w:val="both"/>
        <w:rPr>
          <w:sz w:val="28"/>
        </w:rPr>
      </w:pPr>
      <w:r w:rsidRPr="001620B3">
        <w:rPr>
          <w:sz w:val="28"/>
        </w:rPr>
        <w:t>La</w:t>
      </w:r>
      <w:r w:rsidR="00A958E6" w:rsidRPr="001620B3">
        <w:rPr>
          <w:sz w:val="28"/>
        </w:rPr>
        <w:t xml:space="preserve"> </w:t>
      </w:r>
      <w:r w:rsidR="00A958E6" w:rsidRPr="001620B3">
        <w:rPr>
          <w:b/>
          <w:sz w:val="28"/>
        </w:rPr>
        <w:t>synagogue</w:t>
      </w:r>
      <w:r w:rsidR="00A958E6" w:rsidRPr="001620B3">
        <w:rPr>
          <w:sz w:val="28"/>
        </w:rPr>
        <w:t xml:space="preserve"> </w:t>
      </w:r>
      <w:r w:rsidRPr="001620B3">
        <w:rPr>
          <w:b/>
          <w:sz w:val="28"/>
        </w:rPr>
        <w:t>Nazareth</w:t>
      </w:r>
      <w:r w:rsidRPr="001620B3">
        <w:rPr>
          <w:sz w:val="28"/>
        </w:rPr>
        <w:t xml:space="preserve"> </w:t>
      </w:r>
      <w:r w:rsidR="00A958E6" w:rsidRPr="001620B3">
        <w:rPr>
          <w:sz w:val="28"/>
        </w:rPr>
        <w:t xml:space="preserve">se situe également entre la rue Notre-Dame de Nazareth et la rue du </w:t>
      </w:r>
      <w:r w:rsidR="00A958E6" w:rsidRPr="0074521A">
        <w:rPr>
          <w:sz w:val="28"/>
        </w:rPr>
        <w:t>Vertbois dans l’îlot ouest de ces rues</w:t>
      </w:r>
      <w:r w:rsidRPr="0074521A">
        <w:rPr>
          <w:sz w:val="28"/>
        </w:rPr>
        <w:t>.</w:t>
      </w:r>
    </w:p>
    <w:p w:rsidR="003A51CC" w:rsidRPr="0074521A" w:rsidRDefault="003A51CC" w:rsidP="00A958E6">
      <w:pPr>
        <w:jc w:val="both"/>
        <w:rPr>
          <w:sz w:val="28"/>
        </w:rPr>
      </w:pPr>
      <w:r w:rsidRPr="0074521A">
        <w:rPr>
          <w:sz w:val="28"/>
        </w:rPr>
        <w:t xml:space="preserve">A noter </w:t>
      </w:r>
      <w:r w:rsidR="00A97265" w:rsidRPr="0074521A">
        <w:rPr>
          <w:sz w:val="28"/>
        </w:rPr>
        <w:t>également</w:t>
      </w:r>
      <w:r w:rsidRPr="0074521A">
        <w:rPr>
          <w:sz w:val="28"/>
        </w:rPr>
        <w:t xml:space="preserve"> la présence square Emile Chautemps, de l’ancien théâtre de la</w:t>
      </w:r>
      <w:r w:rsidRPr="0074521A">
        <w:rPr>
          <w:b/>
          <w:sz w:val="28"/>
        </w:rPr>
        <w:t xml:space="preserve"> Gaité Lyrique</w:t>
      </w:r>
      <w:r w:rsidRPr="0074521A">
        <w:rPr>
          <w:sz w:val="28"/>
        </w:rPr>
        <w:t>, équipement culturel important</w:t>
      </w:r>
      <w:r w:rsidR="00A97265" w:rsidRPr="0074521A">
        <w:rPr>
          <w:sz w:val="28"/>
        </w:rPr>
        <w:t xml:space="preserve"> consacré aux arts numériques.</w:t>
      </w:r>
    </w:p>
    <w:p w:rsidR="00B03523" w:rsidRPr="0074521A" w:rsidRDefault="00B03523" w:rsidP="0054359F">
      <w:pPr>
        <w:spacing w:after="0"/>
        <w:jc w:val="both"/>
        <w:rPr>
          <w:sz w:val="28"/>
        </w:rPr>
      </w:pPr>
      <w:r w:rsidRPr="0074521A">
        <w:rPr>
          <w:sz w:val="28"/>
        </w:rPr>
        <w:t xml:space="preserve">Le </w:t>
      </w:r>
      <w:r w:rsidRPr="0074521A">
        <w:rPr>
          <w:b/>
          <w:sz w:val="32"/>
        </w:rPr>
        <w:t>Patrimoine architectural</w:t>
      </w:r>
      <w:r w:rsidRPr="0074521A">
        <w:rPr>
          <w:sz w:val="28"/>
        </w:rPr>
        <w:t xml:space="preserve">    </w:t>
      </w:r>
    </w:p>
    <w:p w:rsidR="0054359F" w:rsidRPr="0074521A" w:rsidRDefault="0054359F" w:rsidP="00A958E6">
      <w:pPr>
        <w:jc w:val="both"/>
        <w:rPr>
          <w:sz w:val="28"/>
        </w:rPr>
      </w:pPr>
      <w:r w:rsidRPr="0074521A">
        <w:rPr>
          <w:sz w:val="28"/>
        </w:rPr>
        <w:t xml:space="preserve">Les trois églises et la synagogue sont protégées au titre des monuments historiques. </w:t>
      </w:r>
      <w:r w:rsidR="00991ACC" w:rsidRPr="0074521A">
        <w:rPr>
          <w:sz w:val="28"/>
        </w:rPr>
        <w:t>Des vestiges de remparts et tours de défense du XIII</w:t>
      </w:r>
      <w:r w:rsidR="00991ACC" w:rsidRPr="0074521A">
        <w:rPr>
          <w:sz w:val="28"/>
          <w:vertAlign w:val="superscript"/>
        </w:rPr>
        <w:t>ème</w:t>
      </w:r>
      <w:r w:rsidR="00991ACC" w:rsidRPr="0074521A">
        <w:rPr>
          <w:sz w:val="28"/>
        </w:rPr>
        <w:t xml:space="preserve"> siècle subsistent </w:t>
      </w:r>
      <w:r w:rsidR="001620B3">
        <w:rPr>
          <w:sz w:val="28"/>
        </w:rPr>
        <w:t xml:space="preserve">également de l’ancienne abbaye </w:t>
      </w:r>
      <w:r w:rsidR="00F1749F">
        <w:rPr>
          <w:sz w:val="28"/>
        </w:rPr>
        <w:t>du Prieuré Saint-Martin</w:t>
      </w:r>
      <w:r w:rsidR="00814318">
        <w:rPr>
          <w:sz w:val="28"/>
        </w:rPr>
        <w:t>-des-Champs</w:t>
      </w:r>
      <w:r w:rsidR="00F1749F">
        <w:rPr>
          <w:sz w:val="28"/>
        </w:rPr>
        <w:t xml:space="preserve">, </w:t>
      </w:r>
      <w:r w:rsidR="00991ACC" w:rsidRPr="0074521A">
        <w:rPr>
          <w:sz w:val="28"/>
        </w:rPr>
        <w:t>visibles de la rue du Verbois)</w:t>
      </w:r>
      <w:r w:rsidR="00F1749F">
        <w:rPr>
          <w:sz w:val="28"/>
        </w:rPr>
        <w:t> ;</w:t>
      </w:r>
      <w:r w:rsidR="00991ACC" w:rsidRPr="0074521A">
        <w:rPr>
          <w:sz w:val="28"/>
        </w:rPr>
        <w:t xml:space="preserve"> l’angle de cette rue avec la rue Saint-Martin est marqué par la présence d’une fontaine érigée en 1710</w:t>
      </w:r>
      <w:r w:rsidR="00F1749F">
        <w:rPr>
          <w:sz w:val="28"/>
        </w:rPr>
        <w:t xml:space="preserve"> adossée à l’une des tours</w:t>
      </w:r>
      <w:r w:rsidR="003A51CC" w:rsidRPr="0074521A">
        <w:rPr>
          <w:sz w:val="28"/>
        </w:rPr>
        <w:t>.</w:t>
      </w:r>
      <w:r w:rsidR="00991ACC" w:rsidRPr="0074521A">
        <w:rPr>
          <w:sz w:val="28"/>
        </w:rPr>
        <w:t xml:space="preserve"> </w:t>
      </w:r>
      <w:r w:rsidRPr="0074521A">
        <w:rPr>
          <w:sz w:val="28"/>
        </w:rPr>
        <w:t>Les rues Meslay</w:t>
      </w:r>
      <w:r w:rsidR="00F1749F">
        <w:rPr>
          <w:sz w:val="28"/>
        </w:rPr>
        <w:t xml:space="preserve"> et</w:t>
      </w:r>
      <w:r w:rsidRPr="0074521A">
        <w:rPr>
          <w:sz w:val="28"/>
        </w:rPr>
        <w:t xml:space="preserve"> Notre-Dame de Nazareth présentent plusieurs hôtels </w:t>
      </w:r>
      <w:r w:rsidR="0010628F" w:rsidRPr="0074521A">
        <w:rPr>
          <w:sz w:val="28"/>
        </w:rPr>
        <w:t xml:space="preserve">particuliers </w:t>
      </w:r>
      <w:r w:rsidRPr="0074521A">
        <w:rPr>
          <w:sz w:val="28"/>
        </w:rPr>
        <w:t xml:space="preserve">et immeubles </w:t>
      </w:r>
      <w:r w:rsidR="00F1749F" w:rsidRPr="0074521A">
        <w:rPr>
          <w:sz w:val="28"/>
        </w:rPr>
        <w:t xml:space="preserve">en peirre de taille </w:t>
      </w:r>
      <w:r w:rsidRPr="0074521A">
        <w:rPr>
          <w:sz w:val="28"/>
        </w:rPr>
        <w:t>du XVII et XVIII</w:t>
      </w:r>
      <w:r w:rsidRPr="0074521A">
        <w:rPr>
          <w:sz w:val="28"/>
          <w:vertAlign w:val="superscript"/>
        </w:rPr>
        <w:t>ème</w:t>
      </w:r>
      <w:r w:rsidRPr="0074521A">
        <w:rPr>
          <w:sz w:val="28"/>
        </w:rPr>
        <w:t xml:space="preserve"> siècles </w:t>
      </w:r>
      <w:r w:rsidR="00F1749F">
        <w:rPr>
          <w:sz w:val="28"/>
        </w:rPr>
        <w:t>ainsi que</w:t>
      </w:r>
      <w:r w:rsidRPr="0074521A">
        <w:rPr>
          <w:sz w:val="28"/>
        </w:rPr>
        <w:t xml:space="preserve"> des immeubles du XIX</w:t>
      </w:r>
      <w:r w:rsidRPr="0074521A">
        <w:rPr>
          <w:sz w:val="28"/>
          <w:vertAlign w:val="superscript"/>
        </w:rPr>
        <w:t>ème</w:t>
      </w:r>
      <w:r w:rsidRPr="0074521A">
        <w:rPr>
          <w:sz w:val="28"/>
        </w:rPr>
        <w:t xml:space="preserve"> siècle de grande qualité patrimoniale</w:t>
      </w:r>
      <w:r w:rsidR="0010628F" w:rsidRPr="0074521A">
        <w:rPr>
          <w:sz w:val="28"/>
        </w:rPr>
        <w:t xml:space="preserve"> notamment certains de ceux </w:t>
      </w:r>
      <w:r w:rsidR="00F1749F" w:rsidRPr="0074521A">
        <w:rPr>
          <w:sz w:val="28"/>
        </w:rPr>
        <w:t>traversant</w:t>
      </w:r>
      <w:r w:rsidR="0010628F" w:rsidRPr="0074521A">
        <w:rPr>
          <w:sz w:val="28"/>
        </w:rPr>
        <w:t xml:space="preserve"> entre la rue Meslay</w:t>
      </w:r>
      <w:r w:rsidR="00F1749F" w:rsidRPr="00F1749F">
        <w:rPr>
          <w:sz w:val="28"/>
        </w:rPr>
        <w:t xml:space="preserve"> </w:t>
      </w:r>
      <w:r w:rsidR="00F1749F" w:rsidRPr="0074521A">
        <w:rPr>
          <w:sz w:val="28"/>
        </w:rPr>
        <w:t>et le boulevard Saint-Martin</w:t>
      </w:r>
      <w:r w:rsidR="0010628F" w:rsidRPr="0074521A">
        <w:rPr>
          <w:sz w:val="28"/>
        </w:rPr>
        <w:t>. Un nombre important d’immeubles du quartier de l’époque pré-haussmannienne deme</w:t>
      </w:r>
      <w:r w:rsidR="00F1749F">
        <w:rPr>
          <w:sz w:val="28"/>
        </w:rPr>
        <w:t>urent des constructions en pans-de-</w:t>
      </w:r>
      <w:r w:rsidR="0010628F" w:rsidRPr="0074521A">
        <w:rPr>
          <w:sz w:val="28"/>
        </w:rPr>
        <w:t>bois et plâtre</w:t>
      </w:r>
      <w:r w:rsidR="00B63E9A">
        <w:rPr>
          <w:sz w:val="28"/>
        </w:rPr>
        <w:t>,</w:t>
      </w:r>
      <w:r w:rsidR="0010628F" w:rsidRPr="0074521A">
        <w:rPr>
          <w:sz w:val="28"/>
        </w:rPr>
        <w:t xml:space="preserve"> pas </w:t>
      </w:r>
      <w:r w:rsidR="0010628F" w:rsidRPr="0074521A">
        <w:rPr>
          <w:sz w:val="28"/>
        </w:rPr>
        <w:lastRenderedPageBreak/>
        <w:t>toujours restaurés avec le soin nécessaire à la bonne mise en valeur du patrimoine</w:t>
      </w:r>
      <w:r w:rsidR="00B63E9A">
        <w:rPr>
          <w:sz w:val="28"/>
        </w:rPr>
        <w:t xml:space="preserve"> architectural</w:t>
      </w:r>
      <w:r w:rsidR="0010628F" w:rsidRPr="0074521A">
        <w:rPr>
          <w:sz w:val="28"/>
        </w:rPr>
        <w:t>. D’autres plus récents (du XX</w:t>
      </w:r>
      <w:r w:rsidR="0010628F" w:rsidRPr="0074521A">
        <w:rPr>
          <w:sz w:val="28"/>
          <w:vertAlign w:val="superscript"/>
        </w:rPr>
        <w:t>ème</w:t>
      </w:r>
      <w:r w:rsidR="0010628F" w:rsidRPr="0074521A">
        <w:rPr>
          <w:sz w:val="28"/>
        </w:rPr>
        <w:t xml:space="preserve"> siècle) sont venus compléter la trame urbaine des îlots avec de très bons exemples d’</w:t>
      </w:r>
      <w:r w:rsidR="009D77CA" w:rsidRPr="0074521A">
        <w:rPr>
          <w:sz w:val="28"/>
        </w:rPr>
        <w:t>a</w:t>
      </w:r>
      <w:r w:rsidR="0010628F" w:rsidRPr="0074521A">
        <w:rPr>
          <w:sz w:val="28"/>
        </w:rPr>
        <w:t>rchi</w:t>
      </w:r>
      <w:r w:rsidR="00991ACC" w:rsidRPr="0074521A">
        <w:rPr>
          <w:sz w:val="28"/>
        </w:rPr>
        <w:t>t</w:t>
      </w:r>
      <w:r w:rsidR="0010628F" w:rsidRPr="0074521A">
        <w:rPr>
          <w:sz w:val="28"/>
        </w:rPr>
        <w:t>ecture</w:t>
      </w:r>
      <w:r w:rsidR="009D77CA" w:rsidRPr="0074521A">
        <w:rPr>
          <w:sz w:val="28"/>
        </w:rPr>
        <w:t xml:space="preserve"> 1900, Art-déco et </w:t>
      </w:r>
      <w:r w:rsidR="00991ACC" w:rsidRPr="0074521A">
        <w:rPr>
          <w:sz w:val="28"/>
        </w:rPr>
        <w:t>1990</w:t>
      </w:r>
      <w:r w:rsidR="0010628F" w:rsidRPr="0074521A">
        <w:rPr>
          <w:sz w:val="28"/>
        </w:rPr>
        <w:t>.</w:t>
      </w:r>
      <w:r w:rsidR="002114E5" w:rsidRPr="0074521A">
        <w:rPr>
          <w:sz w:val="28"/>
        </w:rPr>
        <w:t xml:space="preserve"> </w:t>
      </w:r>
    </w:p>
    <w:p w:rsidR="00986FC3" w:rsidRPr="0074521A" w:rsidRDefault="00986FC3" w:rsidP="003A51CC">
      <w:pPr>
        <w:spacing w:after="0"/>
        <w:jc w:val="both"/>
        <w:rPr>
          <w:sz w:val="28"/>
        </w:rPr>
      </w:pPr>
      <w:r w:rsidRPr="0074521A">
        <w:rPr>
          <w:sz w:val="28"/>
        </w:rPr>
        <w:t xml:space="preserve">La </w:t>
      </w:r>
      <w:r w:rsidRPr="0074521A">
        <w:rPr>
          <w:b/>
          <w:sz w:val="32"/>
        </w:rPr>
        <w:t>trame urbaine</w:t>
      </w:r>
      <w:r w:rsidRPr="0074521A">
        <w:rPr>
          <w:sz w:val="32"/>
        </w:rPr>
        <w:t> </w:t>
      </w:r>
      <w:r w:rsidRPr="0074521A">
        <w:rPr>
          <w:sz w:val="28"/>
        </w:rPr>
        <w:t xml:space="preserve">: </w:t>
      </w:r>
    </w:p>
    <w:p w:rsidR="00986FC3" w:rsidRPr="0074521A" w:rsidRDefault="00986FC3" w:rsidP="003A51CC">
      <w:pPr>
        <w:spacing w:after="0"/>
        <w:jc w:val="both"/>
        <w:rPr>
          <w:sz w:val="28"/>
        </w:rPr>
      </w:pPr>
      <w:r w:rsidRPr="0074521A">
        <w:rPr>
          <w:sz w:val="28"/>
        </w:rPr>
        <w:t>Le découpage viaire d</w:t>
      </w:r>
      <w:r w:rsidR="00D64BAC" w:rsidRPr="0074521A">
        <w:rPr>
          <w:sz w:val="28"/>
        </w:rPr>
        <w:t>e la partie nord d</w:t>
      </w:r>
      <w:r w:rsidRPr="0074521A">
        <w:rPr>
          <w:sz w:val="28"/>
        </w:rPr>
        <w:t xml:space="preserve">u quartier par les quatre voies quasi est-ouest et parallèles : rues du Vertbois, N.-D. de Nazareth, Meslay et boulevard Saint-Martin </w:t>
      </w:r>
      <w:r w:rsidR="00F1749F">
        <w:rPr>
          <w:sz w:val="28"/>
        </w:rPr>
        <w:t>uniqu</w:t>
      </w:r>
      <w:r w:rsidRPr="0074521A">
        <w:rPr>
          <w:sz w:val="28"/>
        </w:rPr>
        <w:t>ement coupé</w:t>
      </w:r>
      <w:r w:rsidR="00F1749F">
        <w:rPr>
          <w:sz w:val="28"/>
        </w:rPr>
        <w:t>es</w:t>
      </w:r>
      <w:r w:rsidRPr="0074521A">
        <w:rPr>
          <w:sz w:val="28"/>
        </w:rPr>
        <w:t xml:space="preserve"> </w:t>
      </w:r>
      <w:r w:rsidR="00F1749F" w:rsidRPr="0074521A">
        <w:rPr>
          <w:sz w:val="28"/>
        </w:rPr>
        <w:t>transversale</w:t>
      </w:r>
      <w:r w:rsidR="00F1749F">
        <w:rPr>
          <w:sz w:val="28"/>
        </w:rPr>
        <w:t>ment</w:t>
      </w:r>
      <w:r w:rsidR="00F1749F" w:rsidRPr="0074521A">
        <w:rPr>
          <w:sz w:val="28"/>
        </w:rPr>
        <w:t xml:space="preserve"> </w:t>
      </w:r>
      <w:r w:rsidRPr="0074521A">
        <w:rPr>
          <w:sz w:val="28"/>
        </w:rPr>
        <w:t>par la rue Volta prolongée par le passage du Pont-aux-Biches, a produit des îlots étroits et très longs composé</w:t>
      </w:r>
      <w:r w:rsidR="00D64BAC" w:rsidRPr="0074521A">
        <w:rPr>
          <w:sz w:val="28"/>
        </w:rPr>
        <w:t>s de parcelles traversantes ou de parcelles adossées deux à deux donnant chacune sur les rues adjacentes.</w:t>
      </w:r>
    </w:p>
    <w:p w:rsidR="00D64BAC" w:rsidRPr="0074521A" w:rsidRDefault="00D64BAC" w:rsidP="003A51CC">
      <w:pPr>
        <w:spacing w:after="0"/>
        <w:jc w:val="both"/>
        <w:rPr>
          <w:sz w:val="28"/>
        </w:rPr>
      </w:pPr>
    </w:p>
    <w:p w:rsidR="003A51CC" w:rsidRPr="0074521A" w:rsidRDefault="00991ACC" w:rsidP="003A51CC">
      <w:pPr>
        <w:spacing w:after="0"/>
        <w:jc w:val="both"/>
        <w:rPr>
          <w:sz w:val="28"/>
        </w:rPr>
      </w:pPr>
      <w:r w:rsidRPr="0074521A">
        <w:rPr>
          <w:sz w:val="28"/>
        </w:rPr>
        <w:t xml:space="preserve">Les </w:t>
      </w:r>
      <w:r w:rsidRPr="0074521A">
        <w:rPr>
          <w:b/>
          <w:sz w:val="32"/>
        </w:rPr>
        <w:t>espaces verts</w:t>
      </w:r>
      <w:r w:rsidR="003A51CC" w:rsidRPr="0074521A">
        <w:rPr>
          <w:sz w:val="32"/>
        </w:rPr>
        <w:t xml:space="preserve"> </w:t>
      </w:r>
      <w:r w:rsidR="003A51CC" w:rsidRPr="0074521A">
        <w:rPr>
          <w:sz w:val="28"/>
        </w:rPr>
        <w:t xml:space="preserve">sont très restreints dans le quartier : </w:t>
      </w:r>
    </w:p>
    <w:p w:rsidR="00A97265" w:rsidRPr="0074521A" w:rsidRDefault="003A51CC" w:rsidP="00A97265">
      <w:pPr>
        <w:pStyle w:val="Paragraphedeliste"/>
        <w:numPr>
          <w:ilvl w:val="0"/>
          <w:numId w:val="2"/>
        </w:numPr>
        <w:ind w:left="284" w:hanging="284"/>
        <w:jc w:val="both"/>
        <w:rPr>
          <w:sz w:val="28"/>
        </w:rPr>
      </w:pPr>
      <w:r w:rsidRPr="0074521A">
        <w:rPr>
          <w:sz w:val="28"/>
        </w:rPr>
        <w:t xml:space="preserve">le </w:t>
      </w:r>
      <w:r w:rsidRPr="0074521A">
        <w:rPr>
          <w:b/>
          <w:sz w:val="28"/>
        </w:rPr>
        <w:t xml:space="preserve">square Emile Chautemps </w:t>
      </w:r>
      <w:r w:rsidRPr="0074521A">
        <w:rPr>
          <w:sz w:val="28"/>
        </w:rPr>
        <w:t>face à l’entrée du Conservatoire des arts et métiers, entre le boulevard de Sébastopol et la rue Saint-Martin</w:t>
      </w:r>
      <w:r w:rsidR="00A97265" w:rsidRPr="0074521A">
        <w:rPr>
          <w:sz w:val="28"/>
        </w:rPr>
        <w:t>,</w:t>
      </w:r>
    </w:p>
    <w:p w:rsidR="00A97265" w:rsidRPr="0074521A" w:rsidRDefault="00A97265" w:rsidP="003A51CC">
      <w:pPr>
        <w:pStyle w:val="Paragraphedeliste"/>
        <w:numPr>
          <w:ilvl w:val="0"/>
          <w:numId w:val="2"/>
        </w:numPr>
        <w:ind w:left="284" w:hanging="284"/>
        <w:jc w:val="both"/>
        <w:rPr>
          <w:sz w:val="28"/>
        </w:rPr>
      </w:pPr>
      <w:r w:rsidRPr="0074521A">
        <w:rPr>
          <w:sz w:val="28"/>
        </w:rPr>
        <w:t xml:space="preserve">le </w:t>
      </w:r>
      <w:r w:rsidRPr="0074521A">
        <w:rPr>
          <w:b/>
          <w:sz w:val="28"/>
        </w:rPr>
        <w:t>square du Général Morin</w:t>
      </w:r>
      <w:r w:rsidRPr="0074521A">
        <w:rPr>
          <w:sz w:val="28"/>
        </w:rPr>
        <w:t xml:space="preserve"> à l’angle des rues Réaumur et Vaucanson (mais rattaché au musée des arts et métiers),</w:t>
      </w:r>
    </w:p>
    <w:p w:rsidR="00873DCE" w:rsidRPr="0074521A" w:rsidRDefault="00A97265" w:rsidP="00873DCE">
      <w:pPr>
        <w:pStyle w:val="Paragraphedeliste"/>
        <w:numPr>
          <w:ilvl w:val="0"/>
          <w:numId w:val="2"/>
        </w:numPr>
        <w:ind w:left="284" w:hanging="284"/>
        <w:jc w:val="both"/>
        <w:rPr>
          <w:sz w:val="28"/>
        </w:rPr>
      </w:pPr>
      <w:r w:rsidRPr="0074521A">
        <w:rPr>
          <w:sz w:val="28"/>
        </w:rPr>
        <w:t>au</w:t>
      </w:r>
      <w:r w:rsidR="00287CE3">
        <w:rPr>
          <w:sz w:val="28"/>
        </w:rPr>
        <w:t>x</w:t>
      </w:r>
      <w:r w:rsidRPr="0074521A">
        <w:rPr>
          <w:sz w:val="28"/>
        </w:rPr>
        <w:t xml:space="preserve">quels on peut ajouter un </w:t>
      </w:r>
      <w:r w:rsidRPr="0074521A">
        <w:rPr>
          <w:b/>
          <w:sz w:val="28"/>
        </w:rPr>
        <w:t>petit potager participatif</w:t>
      </w:r>
      <w:r w:rsidRPr="0074521A">
        <w:rPr>
          <w:sz w:val="28"/>
        </w:rPr>
        <w:t xml:space="preserve"> dans les « douves » du Conservatoire des arts et métiers </w:t>
      </w:r>
      <w:r w:rsidR="00F1749F">
        <w:rPr>
          <w:sz w:val="28"/>
        </w:rPr>
        <w:t xml:space="preserve">rue Vaucanson </w:t>
      </w:r>
      <w:r w:rsidR="00B63E9A">
        <w:rPr>
          <w:sz w:val="28"/>
        </w:rPr>
        <w:t xml:space="preserve">et quelques </w:t>
      </w:r>
      <w:r w:rsidRPr="0074521A">
        <w:rPr>
          <w:sz w:val="28"/>
        </w:rPr>
        <w:t xml:space="preserve">arbres d’alignement </w:t>
      </w:r>
      <w:r w:rsidR="00B63E9A">
        <w:rPr>
          <w:sz w:val="28"/>
        </w:rPr>
        <w:t xml:space="preserve">sur certains tronçons les plus </w:t>
      </w:r>
      <w:r w:rsidRPr="0074521A">
        <w:rPr>
          <w:sz w:val="28"/>
        </w:rPr>
        <w:t>larges des rues principales</w:t>
      </w:r>
      <w:r w:rsidR="00B63E9A">
        <w:rPr>
          <w:sz w:val="28"/>
        </w:rPr>
        <w:t xml:space="preserve"> et sur la petite placette Bernard Lazare</w:t>
      </w:r>
      <w:r w:rsidR="00873DCE" w:rsidRPr="0074521A">
        <w:rPr>
          <w:sz w:val="28"/>
        </w:rPr>
        <w:t>.</w:t>
      </w:r>
    </w:p>
    <w:p w:rsidR="00991ACC" w:rsidRPr="0074521A" w:rsidRDefault="00873DCE" w:rsidP="00A958E6">
      <w:pPr>
        <w:jc w:val="both"/>
        <w:rPr>
          <w:sz w:val="28"/>
        </w:rPr>
      </w:pPr>
      <w:r w:rsidRPr="0074521A">
        <w:rPr>
          <w:sz w:val="28"/>
        </w:rPr>
        <w:t xml:space="preserve">C’est donc un quartier dense, les rares espaces libres d’une importance </w:t>
      </w:r>
      <w:r w:rsidR="00F1749F">
        <w:rPr>
          <w:sz w:val="28"/>
        </w:rPr>
        <w:t xml:space="preserve">toute </w:t>
      </w:r>
      <w:r w:rsidRPr="0074521A">
        <w:rPr>
          <w:sz w:val="28"/>
        </w:rPr>
        <w:t>relative sont essentiellement à sa périphérie</w:t>
      </w:r>
      <w:r w:rsidR="00F1749F">
        <w:rPr>
          <w:sz w:val="28"/>
        </w:rPr>
        <w:t>.</w:t>
      </w:r>
      <w:r w:rsidRPr="0074521A">
        <w:rPr>
          <w:sz w:val="28"/>
        </w:rPr>
        <w:t xml:space="preserve"> On peut regretter l’absence de plantation</w:t>
      </w:r>
      <w:r w:rsidR="00913A7E" w:rsidRPr="0074521A">
        <w:rPr>
          <w:sz w:val="28"/>
        </w:rPr>
        <w:t>s</w:t>
      </w:r>
      <w:r w:rsidRPr="0074521A">
        <w:rPr>
          <w:sz w:val="28"/>
        </w:rPr>
        <w:t xml:space="preserve"> sur le trottoir surélevé du boulevard Saint-Martin.</w:t>
      </w:r>
    </w:p>
    <w:p w:rsidR="0074521A" w:rsidRPr="00F1749F" w:rsidRDefault="00CE762B" w:rsidP="00CE762B">
      <w:pPr>
        <w:spacing w:after="0"/>
        <w:jc w:val="both"/>
        <w:rPr>
          <w:sz w:val="28"/>
        </w:rPr>
      </w:pPr>
      <w:r w:rsidRPr="0074521A">
        <w:rPr>
          <w:b/>
          <w:sz w:val="32"/>
        </w:rPr>
        <w:t>L’occupation du bâti</w:t>
      </w:r>
      <w:r w:rsidRPr="0074521A">
        <w:rPr>
          <w:sz w:val="24"/>
        </w:rPr>
        <w:t xml:space="preserve">, </w:t>
      </w:r>
      <w:r w:rsidRPr="00F1749F">
        <w:rPr>
          <w:sz w:val="28"/>
        </w:rPr>
        <w:t>en dehors des grandes emprises, le quartier a beaucoup évolué en 50 ans.</w:t>
      </w:r>
    </w:p>
    <w:p w:rsidR="0074521A" w:rsidRPr="00F1749F" w:rsidRDefault="00CE762B" w:rsidP="00CE762B">
      <w:pPr>
        <w:spacing w:after="0"/>
        <w:jc w:val="both"/>
        <w:rPr>
          <w:sz w:val="28"/>
        </w:rPr>
      </w:pPr>
      <w:r w:rsidRPr="00F1749F">
        <w:rPr>
          <w:sz w:val="28"/>
        </w:rPr>
        <w:t xml:space="preserve">Dans les </w:t>
      </w:r>
      <w:r w:rsidRPr="00F1749F">
        <w:rPr>
          <w:b/>
          <w:sz w:val="28"/>
        </w:rPr>
        <w:t>années 1970</w:t>
      </w:r>
      <w:r w:rsidRPr="00F1749F">
        <w:rPr>
          <w:sz w:val="28"/>
        </w:rPr>
        <w:t xml:space="preserve">, sur </w:t>
      </w:r>
      <w:r w:rsidR="005814F7" w:rsidRPr="00F1749F">
        <w:rPr>
          <w:sz w:val="28"/>
        </w:rPr>
        <w:t>plus d’</w:t>
      </w:r>
      <w:r w:rsidRPr="00F1749F">
        <w:rPr>
          <w:sz w:val="28"/>
        </w:rPr>
        <w:t>une centaine de boutiques de la rue Notre-Dame de Nazareth</w:t>
      </w:r>
      <w:r w:rsidR="005814F7" w:rsidRPr="00F1749F">
        <w:rPr>
          <w:sz w:val="28"/>
        </w:rPr>
        <w:t xml:space="preserve"> et de la rue Volta</w:t>
      </w:r>
      <w:r w:rsidRPr="00F1749F">
        <w:rPr>
          <w:sz w:val="28"/>
        </w:rPr>
        <w:t xml:space="preserve">, 80% étaient tenus par des </w:t>
      </w:r>
      <w:r w:rsidRPr="00F1749F">
        <w:rPr>
          <w:b/>
          <w:sz w:val="28"/>
        </w:rPr>
        <w:t xml:space="preserve">commerces quotidiens et </w:t>
      </w:r>
      <w:r w:rsidR="005814F7" w:rsidRPr="00F1749F">
        <w:rPr>
          <w:b/>
          <w:sz w:val="28"/>
        </w:rPr>
        <w:t>de l’</w:t>
      </w:r>
      <w:r w:rsidRPr="00F1749F">
        <w:rPr>
          <w:b/>
          <w:sz w:val="28"/>
        </w:rPr>
        <w:t>artisan</w:t>
      </w:r>
      <w:r w:rsidR="005814F7" w:rsidRPr="00F1749F">
        <w:rPr>
          <w:b/>
          <w:sz w:val="28"/>
        </w:rPr>
        <w:t>at</w:t>
      </w:r>
      <w:r w:rsidRPr="00F1749F">
        <w:rPr>
          <w:b/>
          <w:sz w:val="28"/>
        </w:rPr>
        <w:t xml:space="preserve"> de quartier</w:t>
      </w:r>
      <w:r w:rsidR="00F1749F">
        <w:rPr>
          <w:sz w:val="28"/>
        </w:rPr>
        <w:t xml:space="preserve"> (3 cours-des-</w:t>
      </w:r>
      <w:r w:rsidRPr="00F1749F">
        <w:rPr>
          <w:sz w:val="28"/>
        </w:rPr>
        <w:t>halles, 4 boulangeries, 5 boucheries dont une chevaline, une triperie, une poissonnerie, 2 marchands de vins, 2 cordonniers</w:t>
      </w:r>
      <w:r w:rsidR="00180F5F" w:rsidRPr="00F1749F">
        <w:rPr>
          <w:sz w:val="28"/>
        </w:rPr>
        <w:t xml:space="preserve"> un fleuriste, une pharmacie</w:t>
      </w:r>
      <w:r w:rsidRPr="00F1749F">
        <w:rPr>
          <w:sz w:val="28"/>
        </w:rPr>
        <w:t xml:space="preserve">…) ; les étages étaient occupés </w:t>
      </w:r>
      <w:r w:rsidR="005814F7" w:rsidRPr="00F1749F">
        <w:rPr>
          <w:sz w:val="28"/>
        </w:rPr>
        <w:t xml:space="preserve">principalement </w:t>
      </w:r>
      <w:r w:rsidRPr="00F1749F">
        <w:rPr>
          <w:sz w:val="28"/>
        </w:rPr>
        <w:t xml:space="preserve">par des artisans de </w:t>
      </w:r>
      <w:r w:rsidR="005814F7" w:rsidRPr="00F1749F">
        <w:rPr>
          <w:sz w:val="28"/>
        </w:rPr>
        <w:t xml:space="preserve">la </w:t>
      </w:r>
      <w:r w:rsidRPr="00F1749F">
        <w:rPr>
          <w:sz w:val="28"/>
        </w:rPr>
        <w:t xml:space="preserve">confection (coupeurs, monteurs, </w:t>
      </w:r>
      <w:r w:rsidRPr="00F1749F">
        <w:rPr>
          <w:sz w:val="28"/>
        </w:rPr>
        <w:lastRenderedPageBreak/>
        <w:t>finisseurs</w:t>
      </w:r>
      <w:r w:rsidR="005814F7" w:rsidRPr="00F1749F">
        <w:rPr>
          <w:sz w:val="28"/>
        </w:rPr>
        <w:t>,</w:t>
      </w:r>
      <w:r w:rsidRPr="00F1749F">
        <w:rPr>
          <w:sz w:val="28"/>
        </w:rPr>
        <w:t xml:space="preserve"> comme dans le Sentier) mais aussi, bronzier</w:t>
      </w:r>
      <w:r w:rsidR="005814F7" w:rsidRPr="00F1749F">
        <w:rPr>
          <w:sz w:val="28"/>
        </w:rPr>
        <w:t xml:space="preserve">, </w:t>
      </w:r>
      <w:r w:rsidR="00180F5F" w:rsidRPr="00F1749F">
        <w:rPr>
          <w:sz w:val="28"/>
        </w:rPr>
        <w:t xml:space="preserve">tapissier, </w:t>
      </w:r>
      <w:r w:rsidR="005814F7" w:rsidRPr="00F1749F">
        <w:rPr>
          <w:sz w:val="28"/>
        </w:rPr>
        <w:t>électricien</w:t>
      </w:r>
      <w:r w:rsidRPr="00F1749F">
        <w:rPr>
          <w:sz w:val="28"/>
        </w:rPr>
        <w:t xml:space="preserve">… </w:t>
      </w:r>
      <w:r w:rsidR="005814F7" w:rsidRPr="00F1749F">
        <w:rPr>
          <w:sz w:val="28"/>
        </w:rPr>
        <w:t>et quelques habitants</w:t>
      </w:r>
      <w:r w:rsidR="00F1749F">
        <w:rPr>
          <w:sz w:val="28"/>
        </w:rPr>
        <w:t xml:space="preserve"> résidant</w:t>
      </w:r>
      <w:r w:rsidR="005814F7" w:rsidRPr="00F1749F">
        <w:rPr>
          <w:sz w:val="28"/>
        </w:rPr>
        <w:t xml:space="preserve"> dans les étages supérieurs et sur cours. </w:t>
      </w:r>
    </w:p>
    <w:p w:rsidR="00261678" w:rsidRPr="00F1749F" w:rsidRDefault="005814F7" w:rsidP="00CE762B">
      <w:pPr>
        <w:spacing w:after="0"/>
        <w:jc w:val="both"/>
        <w:rPr>
          <w:sz w:val="28"/>
        </w:rPr>
      </w:pPr>
      <w:r w:rsidRPr="00F1749F">
        <w:rPr>
          <w:sz w:val="28"/>
        </w:rPr>
        <w:t xml:space="preserve">Progressivement, dans les </w:t>
      </w:r>
      <w:r w:rsidRPr="00F1749F">
        <w:rPr>
          <w:b/>
          <w:sz w:val="28"/>
        </w:rPr>
        <w:t>années 1980</w:t>
      </w:r>
      <w:r w:rsidRPr="00F1749F">
        <w:rPr>
          <w:sz w:val="28"/>
        </w:rPr>
        <w:t xml:space="preserve">, les commerces à rez-de-chaussée ont été repris à prix d’or par des </w:t>
      </w:r>
      <w:r w:rsidRPr="00F1749F">
        <w:rPr>
          <w:b/>
          <w:sz w:val="28"/>
        </w:rPr>
        <w:t>grossistes en confections</w:t>
      </w:r>
      <w:r w:rsidR="002114E5" w:rsidRPr="00F1749F">
        <w:rPr>
          <w:sz w:val="28"/>
        </w:rPr>
        <w:t xml:space="preserve"> (de chaussures pour la rue Meslay) et les étage</w:t>
      </w:r>
      <w:r w:rsidR="00180F5F" w:rsidRPr="00F1749F">
        <w:rPr>
          <w:sz w:val="28"/>
        </w:rPr>
        <w:t>s</w:t>
      </w:r>
      <w:r w:rsidR="002114E5" w:rsidRPr="00F1749F">
        <w:rPr>
          <w:sz w:val="28"/>
        </w:rPr>
        <w:t xml:space="preserve"> artisanaux transformés </w:t>
      </w:r>
      <w:r w:rsidR="002114E5" w:rsidRPr="00F1749F">
        <w:rPr>
          <w:b/>
          <w:sz w:val="28"/>
        </w:rPr>
        <w:t>en entrepôts de stockage</w:t>
      </w:r>
      <w:r w:rsidR="002114E5" w:rsidRPr="00F1749F">
        <w:rPr>
          <w:sz w:val="28"/>
        </w:rPr>
        <w:t xml:space="preserve"> de vêtements. </w:t>
      </w:r>
    </w:p>
    <w:p w:rsidR="0074521A" w:rsidRPr="00F1749F" w:rsidRDefault="002114E5" w:rsidP="00CE762B">
      <w:pPr>
        <w:spacing w:after="0"/>
        <w:jc w:val="both"/>
        <w:rPr>
          <w:sz w:val="28"/>
        </w:rPr>
      </w:pPr>
      <w:r w:rsidRPr="00F1749F">
        <w:rPr>
          <w:sz w:val="28"/>
        </w:rPr>
        <w:t xml:space="preserve">Troisième mutation progressive dans les </w:t>
      </w:r>
      <w:r w:rsidRPr="00F1749F">
        <w:rPr>
          <w:b/>
          <w:sz w:val="28"/>
        </w:rPr>
        <w:t>années 1990-2000</w:t>
      </w:r>
      <w:r w:rsidR="00180F5F" w:rsidRPr="00F1749F">
        <w:rPr>
          <w:sz w:val="28"/>
        </w:rPr>
        <w:t xml:space="preserve"> avec le</w:t>
      </w:r>
      <w:r w:rsidRPr="00F1749F">
        <w:rPr>
          <w:sz w:val="28"/>
        </w:rPr>
        <w:t xml:space="preserve"> transfert en banlieue de l’activité de confection</w:t>
      </w:r>
      <w:r w:rsidR="009A6FAE" w:rsidRPr="00F1749F">
        <w:rPr>
          <w:sz w:val="28"/>
        </w:rPr>
        <w:t xml:space="preserve"> en </w:t>
      </w:r>
      <w:r w:rsidRPr="00F1749F">
        <w:rPr>
          <w:sz w:val="28"/>
        </w:rPr>
        <w:t>gros</w:t>
      </w:r>
      <w:r w:rsidR="009A6FAE" w:rsidRPr="00F1749F">
        <w:rPr>
          <w:sz w:val="28"/>
        </w:rPr>
        <w:t xml:space="preserve"> et la </w:t>
      </w:r>
      <w:r w:rsidR="009A6FAE" w:rsidRPr="00F1749F">
        <w:rPr>
          <w:b/>
          <w:sz w:val="28"/>
        </w:rPr>
        <w:t xml:space="preserve">vente </w:t>
      </w:r>
      <w:r w:rsidR="00180F5F" w:rsidRPr="00F1749F">
        <w:rPr>
          <w:b/>
          <w:sz w:val="28"/>
        </w:rPr>
        <w:t xml:space="preserve">des immeubles </w:t>
      </w:r>
      <w:r w:rsidR="009A6FAE" w:rsidRPr="00F1749F">
        <w:rPr>
          <w:b/>
          <w:sz w:val="28"/>
        </w:rPr>
        <w:t>par appartements</w:t>
      </w:r>
      <w:r w:rsidR="009A6FAE" w:rsidRPr="00F1749F">
        <w:rPr>
          <w:sz w:val="28"/>
        </w:rPr>
        <w:t xml:space="preserve">, </w:t>
      </w:r>
      <w:r w:rsidR="00180F5F" w:rsidRPr="00F1749F">
        <w:rPr>
          <w:sz w:val="28"/>
        </w:rPr>
        <w:t xml:space="preserve">c’est </w:t>
      </w:r>
      <w:r w:rsidR="009A6FAE" w:rsidRPr="00F1749F">
        <w:rPr>
          <w:sz w:val="28"/>
        </w:rPr>
        <w:t xml:space="preserve">la croissance de </w:t>
      </w:r>
      <w:r w:rsidR="009A6FAE" w:rsidRPr="00F1749F">
        <w:rPr>
          <w:b/>
          <w:sz w:val="28"/>
        </w:rPr>
        <w:t>l’habitat résidentiel et familial</w:t>
      </w:r>
      <w:r w:rsidR="009A6FAE" w:rsidRPr="00F1749F">
        <w:rPr>
          <w:sz w:val="28"/>
        </w:rPr>
        <w:t xml:space="preserve"> dans les étages, accompagné d’un changement des activités en boutique (</w:t>
      </w:r>
      <w:r w:rsidR="00180F5F" w:rsidRPr="00F1749F">
        <w:rPr>
          <w:sz w:val="28"/>
        </w:rPr>
        <w:t xml:space="preserve">superette, bio, galeries d’art, </w:t>
      </w:r>
      <w:r w:rsidR="009A6FAE" w:rsidRPr="00F1749F">
        <w:rPr>
          <w:sz w:val="28"/>
        </w:rPr>
        <w:t xml:space="preserve">restaurants, vins…). </w:t>
      </w:r>
    </w:p>
    <w:p w:rsidR="00B03523" w:rsidRPr="00D36FED" w:rsidRDefault="009A6FAE" w:rsidP="00CE762B">
      <w:pPr>
        <w:spacing w:after="0"/>
        <w:jc w:val="both"/>
        <w:rPr>
          <w:sz w:val="28"/>
        </w:rPr>
      </w:pPr>
      <w:r w:rsidRPr="00D36FED">
        <w:rPr>
          <w:sz w:val="28"/>
        </w:rPr>
        <w:t xml:space="preserve">Dans les </w:t>
      </w:r>
      <w:r w:rsidRPr="00D36FED">
        <w:rPr>
          <w:b/>
          <w:sz w:val="28"/>
        </w:rPr>
        <w:t>années 2010</w:t>
      </w:r>
      <w:r w:rsidRPr="00D36FED">
        <w:rPr>
          <w:sz w:val="28"/>
        </w:rPr>
        <w:t xml:space="preserve">, </w:t>
      </w:r>
      <w:r w:rsidR="00180F5F" w:rsidRPr="00D36FED">
        <w:rPr>
          <w:sz w:val="28"/>
        </w:rPr>
        <w:t>la</w:t>
      </w:r>
      <w:r w:rsidRPr="00D36FED">
        <w:rPr>
          <w:sz w:val="28"/>
        </w:rPr>
        <w:t xml:space="preserve"> « </w:t>
      </w:r>
      <w:r w:rsidRPr="00D36FED">
        <w:rPr>
          <w:b/>
          <w:sz w:val="28"/>
        </w:rPr>
        <w:t>boboi</w:t>
      </w:r>
      <w:r w:rsidR="00180ED4" w:rsidRPr="00D36FED">
        <w:rPr>
          <w:b/>
          <w:sz w:val="28"/>
        </w:rPr>
        <w:t>s</w:t>
      </w:r>
      <w:r w:rsidRPr="00D36FED">
        <w:rPr>
          <w:b/>
          <w:sz w:val="28"/>
        </w:rPr>
        <w:t>ation</w:t>
      </w:r>
      <w:r w:rsidRPr="00D36FED">
        <w:rPr>
          <w:sz w:val="28"/>
        </w:rPr>
        <w:t xml:space="preserve"> » </w:t>
      </w:r>
      <w:r w:rsidR="00036AAE">
        <w:rPr>
          <w:sz w:val="28"/>
        </w:rPr>
        <w:t>du</w:t>
      </w:r>
      <w:r w:rsidR="00036AAE" w:rsidRPr="00D36FED">
        <w:rPr>
          <w:sz w:val="28"/>
        </w:rPr>
        <w:t xml:space="preserve"> quartier </w:t>
      </w:r>
      <w:r w:rsidR="00180F5F" w:rsidRPr="00D36FED">
        <w:rPr>
          <w:sz w:val="28"/>
        </w:rPr>
        <w:t xml:space="preserve">s’accentue </w:t>
      </w:r>
      <w:r w:rsidR="0074521A" w:rsidRPr="00D36FED">
        <w:rPr>
          <w:sz w:val="28"/>
        </w:rPr>
        <w:t>avec</w:t>
      </w:r>
      <w:r w:rsidR="00180F5F" w:rsidRPr="00D36FED">
        <w:rPr>
          <w:sz w:val="28"/>
        </w:rPr>
        <w:t xml:space="preserve"> </w:t>
      </w:r>
      <w:r w:rsidR="0074521A" w:rsidRPr="00D36FED">
        <w:rPr>
          <w:sz w:val="28"/>
        </w:rPr>
        <w:t xml:space="preserve">le </w:t>
      </w:r>
      <w:r w:rsidR="00180ED4" w:rsidRPr="00D36FED">
        <w:rPr>
          <w:sz w:val="28"/>
        </w:rPr>
        <w:t xml:space="preserve">développement du </w:t>
      </w:r>
      <w:r w:rsidR="00180ED4" w:rsidRPr="00D36FED">
        <w:rPr>
          <w:b/>
          <w:sz w:val="28"/>
        </w:rPr>
        <w:t>commerce éphémère et habitat locatif touristique</w:t>
      </w:r>
      <w:r w:rsidR="0074521A" w:rsidRPr="00D36FED">
        <w:rPr>
          <w:sz w:val="28"/>
        </w:rPr>
        <w:t xml:space="preserve"> et l’augmentation des coûts immobiliers</w:t>
      </w:r>
      <w:r w:rsidRPr="00D36FED">
        <w:rPr>
          <w:sz w:val="28"/>
        </w:rPr>
        <w:t>.</w:t>
      </w:r>
    </w:p>
    <w:p w:rsidR="0074521A" w:rsidRDefault="00D36FED" w:rsidP="00CE762B">
      <w:pPr>
        <w:spacing w:after="0"/>
        <w:jc w:val="both"/>
        <w:rPr>
          <w:sz w:val="28"/>
        </w:rPr>
      </w:pPr>
      <w:r>
        <w:rPr>
          <w:sz w:val="28"/>
        </w:rPr>
        <w:t xml:space="preserve">La rue Notre-Dame de Nazareth demeure commercialement relativement animée des deux côtés de la rue, de même que, d’une moindre intensité, la rue Meslay. La rue du Vertbois, par contre, </w:t>
      </w:r>
      <w:r w:rsidR="002F07AA">
        <w:rPr>
          <w:sz w:val="28"/>
        </w:rPr>
        <w:t xml:space="preserve">l’est beaucoup moins, </w:t>
      </w:r>
      <w:r>
        <w:rPr>
          <w:sz w:val="28"/>
        </w:rPr>
        <w:t xml:space="preserve">très handicapée </w:t>
      </w:r>
      <w:r w:rsidR="00990EAC">
        <w:rPr>
          <w:sz w:val="28"/>
        </w:rPr>
        <w:t xml:space="preserve">sur son côté sud </w:t>
      </w:r>
      <w:r>
        <w:rPr>
          <w:sz w:val="28"/>
        </w:rPr>
        <w:t>par les murs de quatre équipements (CNAM, école Vaucanson, collège Montgolfier et lycée Turgot)</w:t>
      </w:r>
      <w:r w:rsidR="00287CE3">
        <w:rPr>
          <w:sz w:val="28"/>
        </w:rPr>
        <w:t> ; elle</w:t>
      </w:r>
      <w:r w:rsidR="002F07AA">
        <w:rPr>
          <w:sz w:val="28"/>
        </w:rPr>
        <w:t xml:space="preserve"> présente </w:t>
      </w:r>
      <w:r w:rsidR="00D37CD7">
        <w:rPr>
          <w:sz w:val="28"/>
        </w:rPr>
        <w:t>sur son côté nord plusieurs</w:t>
      </w:r>
      <w:r w:rsidR="00990EAC">
        <w:rPr>
          <w:sz w:val="28"/>
        </w:rPr>
        <w:t xml:space="preserve"> arrières d’activités</w:t>
      </w:r>
      <w:r w:rsidR="00287CE3">
        <w:rPr>
          <w:sz w:val="28"/>
        </w:rPr>
        <w:t xml:space="preserve"> traversantes</w:t>
      </w:r>
      <w:r w:rsidR="00990EAC">
        <w:rPr>
          <w:sz w:val="28"/>
        </w:rPr>
        <w:t xml:space="preserve"> de la rue Notre-Dame de Nazareth</w:t>
      </w:r>
      <w:r w:rsidR="00D37CD7">
        <w:rPr>
          <w:sz w:val="28"/>
        </w:rPr>
        <w:t xml:space="preserve"> et</w:t>
      </w:r>
      <w:r w:rsidR="00990EAC">
        <w:rPr>
          <w:sz w:val="28"/>
        </w:rPr>
        <w:t xml:space="preserve"> </w:t>
      </w:r>
      <w:r w:rsidR="002F07AA">
        <w:rPr>
          <w:sz w:val="28"/>
        </w:rPr>
        <w:t>de nombreuses boutiques</w:t>
      </w:r>
      <w:r w:rsidR="00DB2103">
        <w:rPr>
          <w:sz w:val="28"/>
        </w:rPr>
        <w:t xml:space="preserve"> fermées </w:t>
      </w:r>
      <w:r w:rsidR="002F07AA">
        <w:rPr>
          <w:sz w:val="28"/>
        </w:rPr>
        <w:t>ou occupées</w:t>
      </w:r>
      <w:r w:rsidR="00DB2103">
        <w:rPr>
          <w:sz w:val="28"/>
        </w:rPr>
        <w:t xml:space="preserve"> de façon</w:t>
      </w:r>
      <w:r w:rsidR="00D37CD7">
        <w:rPr>
          <w:sz w:val="28"/>
        </w:rPr>
        <w:t xml:space="preserve"> très</w:t>
      </w:r>
      <w:r w:rsidR="00DB2103">
        <w:rPr>
          <w:sz w:val="28"/>
        </w:rPr>
        <w:t xml:space="preserve"> éphémère</w:t>
      </w:r>
      <w:r w:rsidR="002F07AA">
        <w:rPr>
          <w:sz w:val="28"/>
        </w:rPr>
        <w:t xml:space="preserve">, situation favorisée par un propriétaire unique de plusieurs locaux commerciaux de cette rue. </w:t>
      </w:r>
      <w:r w:rsidR="00990EAC">
        <w:rPr>
          <w:sz w:val="28"/>
        </w:rPr>
        <w:t>En 2015, une tentative privée d’animation « la jeune rue » a avorté.</w:t>
      </w:r>
      <w:r w:rsidR="00990EAC" w:rsidRPr="00990EAC">
        <w:rPr>
          <w:sz w:val="28"/>
        </w:rPr>
        <w:t xml:space="preserve"> </w:t>
      </w:r>
      <w:r w:rsidR="00990EAC">
        <w:rPr>
          <w:sz w:val="28"/>
        </w:rPr>
        <w:t>Seuls les abords de son carrefour avec la rue Volta sont dynamisés par une boulangerie et des restaurants dont « l’</w:t>
      </w:r>
      <w:r w:rsidR="00036AAE">
        <w:rPr>
          <w:sz w:val="28"/>
        </w:rPr>
        <w:t>A</w:t>
      </w:r>
      <w:r w:rsidR="00990EAC">
        <w:rPr>
          <w:sz w:val="28"/>
        </w:rPr>
        <w:t>mi Louis » de renommée internationale.</w:t>
      </w:r>
      <w:r w:rsidR="00D37CD7">
        <w:rPr>
          <w:sz w:val="28"/>
        </w:rPr>
        <w:t xml:space="preserve"> </w:t>
      </w:r>
    </w:p>
    <w:p w:rsidR="00D37CD7" w:rsidRDefault="00D37CD7" w:rsidP="00CE762B">
      <w:pPr>
        <w:spacing w:after="0"/>
        <w:jc w:val="both"/>
        <w:rPr>
          <w:sz w:val="28"/>
        </w:rPr>
      </w:pPr>
      <w:r>
        <w:rPr>
          <w:sz w:val="28"/>
        </w:rPr>
        <w:t>Les rues Vaucanson, Conté, Montgolfier n’ont aucun rôle si ce n’est d’usage de parc de stationnement résidentiel ; la rue Vaucanson d’ailleurs, n’a aucun accès hormis à ses deux extrémités.</w:t>
      </w:r>
    </w:p>
    <w:p w:rsidR="000A3515" w:rsidRDefault="000A3515" w:rsidP="00CE762B">
      <w:pPr>
        <w:spacing w:after="0"/>
        <w:jc w:val="both"/>
        <w:rPr>
          <w:sz w:val="28"/>
        </w:rPr>
      </w:pPr>
      <w:r>
        <w:rPr>
          <w:sz w:val="28"/>
        </w:rPr>
        <w:t>En revanche, le passage du Pont-aux-Biches est en partie squatté par les terrasses des deux bars situés de part et d’autre au carrefour du passage avec la rue Notre-Dame de Nazareth qui, de surcroît</w:t>
      </w:r>
      <w:r w:rsidR="00B63E9A">
        <w:rPr>
          <w:sz w:val="28"/>
        </w:rPr>
        <w:t xml:space="preserve">, </w:t>
      </w:r>
      <w:r>
        <w:rPr>
          <w:sz w:val="28"/>
        </w:rPr>
        <w:t>apportent des nuisances sonores tard dans la nuit aux résidents riverains du passage et du carrefour.</w:t>
      </w:r>
    </w:p>
    <w:p w:rsidR="00D37CD7" w:rsidRDefault="00D37CD7" w:rsidP="00CE762B">
      <w:pPr>
        <w:spacing w:after="0"/>
        <w:jc w:val="both"/>
        <w:rPr>
          <w:sz w:val="28"/>
        </w:rPr>
      </w:pPr>
    </w:p>
    <w:p w:rsidR="00B63E9A" w:rsidRDefault="00B63E9A" w:rsidP="00CE762B">
      <w:pPr>
        <w:spacing w:after="0"/>
        <w:jc w:val="both"/>
        <w:rPr>
          <w:sz w:val="28"/>
        </w:rPr>
      </w:pPr>
    </w:p>
    <w:p w:rsidR="00B63E9A" w:rsidRDefault="00B63E9A" w:rsidP="00CE762B">
      <w:pPr>
        <w:spacing w:after="0"/>
        <w:jc w:val="both"/>
        <w:rPr>
          <w:sz w:val="28"/>
        </w:rPr>
      </w:pPr>
    </w:p>
    <w:p w:rsidR="00D37CD7" w:rsidRDefault="00D37CD7" w:rsidP="00CE762B">
      <w:pPr>
        <w:spacing w:after="0"/>
        <w:jc w:val="both"/>
        <w:rPr>
          <w:sz w:val="28"/>
        </w:rPr>
      </w:pPr>
      <w:r>
        <w:rPr>
          <w:sz w:val="28"/>
        </w:rPr>
        <w:t>L’</w:t>
      </w:r>
      <w:r w:rsidRPr="00D37CD7">
        <w:rPr>
          <w:b/>
          <w:sz w:val="32"/>
        </w:rPr>
        <w:t>accessibilité</w:t>
      </w:r>
      <w:r>
        <w:rPr>
          <w:sz w:val="28"/>
        </w:rPr>
        <w:t xml:space="preserve"> difficile du quartier.</w:t>
      </w:r>
    </w:p>
    <w:p w:rsidR="00DB2103" w:rsidRPr="00D36FED" w:rsidRDefault="00D37CD7" w:rsidP="008610C6">
      <w:pPr>
        <w:spacing w:after="0"/>
        <w:jc w:val="both"/>
        <w:rPr>
          <w:sz w:val="28"/>
        </w:rPr>
      </w:pPr>
      <w:r w:rsidRPr="003922B1">
        <w:rPr>
          <w:b/>
          <w:sz w:val="28"/>
        </w:rPr>
        <w:t>Concernant l’accès en voiture</w:t>
      </w:r>
      <w:r>
        <w:rPr>
          <w:sz w:val="28"/>
        </w:rPr>
        <w:t>, les rues Meslay et Notre-Dame de Nazareth sont à sens unique est ouest.  La rue du Verbois es</w:t>
      </w:r>
      <w:r w:rsidR="008610C6">
        <w:rPr>
          <w:sz w:val="28"/>
        </w:rPr>
        <w:t>t</w:t>
      </w:r>
      <w:r>
        <w:rPr>
          <w:sz w:val="28"/>
        </w:rPr>
        <w:t xml:space="preserve"> en sens </w:t>
      </w:r>
      <w:r w:rsidR="00B63E9A">
        <w:rPr>
          <w:sz w:val="28"/>
        </w:rPr>
        <w:t xml:space="preserve">unique </w:t>
      </w:r>
      <w:r w:rsidR="008610C6">
        <w:rPr>
          <w:sz w:val="28"/>
        </w:rPr>
        <w:t>opposé pour ses deux tronçon</w:t>
      </w:r>
      <w:r w:rsidR="00B63E9A">
        <w:rPr>
          <w:sz w:val="28"/>
        </w:rPr>
        <w:t>s</w:t>
      </w:r>
      <w:r w:rsidR="008610C6">
        <w:rPr>
          <w:sz w:val="28"/>
        </w:rPr>
        <w:t> : est-ouest de la rue Vaucanson vers la rue Saint-Martin et ouest-est de la rue Vaucanson vers la rue de Turbigo. De même, la rue Volta est en sens opposé entrant depuis la rue Bordas jusqu’à la rue du Vertbois et sortant de la rue Notre-Dame de Nazareth vers la rue du Vertbois.</w:t>
      </w:r>
    </w:p>
    <w:p w:rsidR="00CE762B" w:rsidRDefault="008610C6" w:rsidP="00A958E6">
      <w:pPr>
        <w:jc w:val="both"/>
        <w:rPr>
          <w:sz w:val="28"/>
        </w:rPr>
      </w:pPr>
      <w:r w:rsidRPr="008610C6">
        <w:rPr>
          <w:sz w:val="28"/>
        </w:rPr>
        <w:t>Dans les années 1970</w:t>
      </w:r>
      <w:r>
        <w:rPr>
          <w:sz w:val="28"/>
        </w:rPr>
        <w:t>, la rue Notre-Dame de Nazareth</w:t>
      </w:r>
      <w:r w:rsidR="004F649B">
        <w:rPr>
          <w:sz w:val="28"/>
        </w:rPr>
        <w:t xml:space="preserve"> était dans le sens ouest-est ; elle offrait à certains automobilistes, avec l</w:t>
      </w:r>
      <w:r w:rsidR="00ED36F8">
        <w:rPr>
          <w:sz w:val="28"/>
        </w:rPr>
        <w:t>es</w:t>
      </w:r>
      <w:r w:rsidR="004F649B">
        <w:rPr>
          <w:sz w:val="28"/>
        </w:rPr>
        <w:t xml:space="preserve"> rue</w:t>
      </w:r>
      <w:r w:rsidR="00ED36F8">
        <w:rPr>
          <w:sz w:val="28"/>
        </w:rPr>
        <w:t>s</w:t>
      </w:r>
      <w:r w:rsidR="004F649B">
        <w:rPr>
          <w:sz w:val="28"/>
        </w:rPr>
        <w:t xml:space="preserve"> d’Aboukir</w:t>
      </w:r>
      <w:r w:rsidR="00ED36F8">
        <w:rPr>
          <w:sz w:val="28"/>
        </w:rPr>
        <w:t xml:space="preserve"> et Blondel</w:t>
      </w:r>
      <w:r w:rsidR="004F649B">
        <w:rPr>
          <w:sz w:val="28"/>
        </w:rPr>
        <w:t>, un itinéraire de délestage de la rue Réaumur</w:t>
      </w:r>
      <w:r w:rsidR="00ED36F8">
        <w:rPr>
          <w:sz w:val="28"/>
        </w:rPr>
        <w:t xml:space="preserve"> très encombrée</w:t>
      </w:r>
      <w:r w:rsidR="004F649B">
        <w:rPr>
          <w:sz w:val="28"/>
        </w:rPr>
        <w:t xml:space="preserve">. Mais ceux-ci étaient alors bloqués dans la rue Notre-Dame de Nazareth par les camions de livraison des grossistes en confection et provoquaient de </w:t>
      </w:r>
      <w:r w:rsidR="00ED36F8">
        <w:rPr>
          <w:sz w:val="28"/>
        </w:rPr>
        <w:t xml:space="preserve">permanents </w:t>
      </w:r>
      <w:r w:rsidR="004F649B">
        <w:rPr>
          <w:sz w:val="28"/>
        </w:rPr>
        <w:t xml:space="preserve">concerts de klaxon </w:t>
      </w:r>
      <w:r w:rsidR="00ED36F8">
        <w:rPr>
          <w:sz w:val="28"/>
        </w:rPr>
        <w:t>pénibles pour les riverains. Au début des années 1980</w:t>
      </w:r>
      <w:r w:rsidR="003922B1">
        <w:rPr>
          <w:sz w:val="28"/>
        </w:rPr>
        <w:t>,</w:t>
      </w:r>
      <w:r w:rsidR="00ED36F8">
        <w:rPr>
          <w:sz w:val="28"/>
        </w:rPr>
        <w:t xml:space="preserve"> l’association de quartier « Sos Arts-et-</w:t>
      </w:r>
      <w:r w:rsidR="00B63E9A">
        <w:rPr>
          <w:sz w:val="28"/>
        </w:rPr>
        <w:t>Métiers</w:t>
      </w:r>
      <w:r w:rsidR="00ED36F8">
        <w:rPr>
          <w:sz w:val="28"/>
        </w:rPr>
        <w:t> » obtint le changement de sens de la circulation abaissant ainsi de manière très significative le flot des véhicules au point de permettre aux enfants de revenir jouer dans la rue</w:t>
      </w:r>
      <w:r w:rsidR="00B63E9A">
        <w:rPr>
          <w:sz w:val="28"/>
        </w:rPr>
        <w:t xml:space="preserve"> en fin d’</w:t>
      </w:r>
      <w:r w:rsidR="006B6B67">
        <w:rPr>
          <w:sz w:val="28"/>
        </w:rPr>
        <w:t>après</w:t>
      </w:r>
      <w:r w:rsidR="00B63E9A">
        <w:rPr>
          <w:sz w:val="28"/>
        </w:rPr>
        <w:t>-midi</w:t>
      </w:r>
      <w:r w:rsidR="00ED36F8">
        <w:rPr>
          <w:sz w:val="28"/>
        </w:rPr>
        <w:t xml:space="preserve">. La mise à double sens des Grands Boulevards a </w:t>
      </w:r>
      <w:r w:rsidR="003922B1">
        <w:rPr>
          <w:sz w:val="28"/>
        </w:rPr>
        <w:t xml:space="preserve">provoqué l’effet inverse et </w:t>
      </w:r>
      <w:r w:rsidR="006B6B67">
        <w:rPr>
          <w:sz w:val="28"/>
        </w:rPr>
        <w:t>ré</w:t>
      </w:r>
      <w:r w:rsidR="003922B1">
        <w:rPr>
          <w:sz w:val="28"/>
        </w:rPr>
        <w:t>augmenté notablement le trafic automobile dans la rue</w:t>
      </w:r>
      <w:r w:rsidR="003922B1" w:rsidRPr="003922B1">
        <w:rPr>
          <w:sz w:val="28"/>
        </w:rPr>
        <w:t xml:space="preserve"> </w:t>
      </w:r>
      <w:r w:rsidR="003922B1">
        <w:rPr>
          <w:sz w:val="28"/>
        </w:rPr>
        <w:t>et ses inhérentes nuisances sonores.</w:t>
      </w:r>
    </w:p>
    <w:p w:rsidR="003922B1" w:rsidRDefault="003922B1" w:rsidP="00A958E6">
      <w:pPr>
        <w:jc w:val="both"/>
        <w:rPr>
          <w:sz w:val="28"/>
        </w:rPr>
      </w:pPr>
      <w:r w:rsidRPr="003922B1">
        <w:rPr>
          <w:b/>
          <w:sz w:val="28"/>
        </w:rPr>
        <w:t>Concernant</w:t>
      </w:r>
      <w:r>
        <w:rPr>
          <w:sz w:val="28"/>
        </w:rPr>
        <w:t xml:space="preserve"> </w:t>
      </w:r>
      <w:r w:rsidRPr="003922B1">
        <w:rPr>
          <w:b/>
          <w:sz w:val="28"/>
        </w:rPr>
        <w:t>les accès piétonniers</w:t>
      </w:r>
      <w:r>
        <w:rPr>
          <w:sz w:val="28"/>
        </w:rPr>
        <w:t xml:space="preserve">, un phénomène particulier a été observé au cours des dernières décennies, la fermeture </w:t>
      </w:r>
      <w:r w:rsidR="00B63E9A">
        <w:rPr>
          <w:sz w:val="28"/>
        </w:rPr>
        <w:t xml:space="preserve">successive </w:t>
      </w:r>
      <w:r>
        <w:rPr>
          <w:sz w:val="28"/>
        </w:rPr>
        <w:t xml:space="preserve">de </w:t>
      </w:r>
      <w:r w:rsidR="00B63E9A">
        <w:rPr>
          <w:sz w:val="28"/>
        </w:rPr>
        <w:t>plusieurs</w:t>
      </w:r>
      <w:r>
        <w:rPr>
          <w:sz w:val="28"/>
        </w:rPr>
        <w:t xml:space="preserve"> passages piétons</w:t>
      </w:r>
      <w:r w:rsidR="00B63E9A">
        <w:rPr>
          <w:sz w:val="28"/>
        </w:rPr>
        <w:t xml:space="preserve"> qui irriguaient le quartier</w:t>
      </w:r>
      <w:r>
        <w:rPr>
          <w:sz w:val="28"/>
        </w:rPr>
        <w:t> : passage du Verbois</w:t>
      </w:r>
      <w:r w:rsidR="008008BB">
        <w:rPr>
          <w:sz w:val="28"/>
        </w:rPr>
        <w:t xml:space="preserve"> (entre le n°64  de la rue du Verbois et le n°57 de la rue Notre-Dame de Nazareth)</w:t>
      </w:r>
      <w:r>
        <w:rPr>
          <w:sz w:val="28"/>
        </w:rPr>
        <w:t xml:space="preserve">,  </w:t>
      </w:r>
      <w:r w:rsidR="008008BB">
        <w:rPr>
          <w:sz w:val="28"/>
        </w:rPr>
        <w:t>passage des Orgues (entre le n°36 de la rue Meslay et le n°29 du Boulevard Saint-Martin</w:t>
      </w:r>
      <w:r w:rsidR="00FC0CD2">
        <w:rPr>
          <w:sz w:val="28"/>
        </w:rPr>
        <w:t>)</w:t>
      </w:r>
      <w:r w:rsidR="008008BB">
        <w:rPr>
          <w:sz w:val="28"/>
        </w:rPr>
        <w:t xml:space="preserve"> et</w:t>
      </w:r>
      <w:r w:rsidR="00FC0CD2">
        <w:rPr>
          <w:sz w:val="28"/>
        </w:rPr>
        <w:t>,</w:t>
      </w:r>
      <w:r w:rsidR="008008BB">
        <w:rPr>
          <w:sz w:val="28"/>
        </w:rPr>
        <w:t xml:space="preserve"> dernièrement</w:t>
      </w:r>
      <w:r w:rsidR="00FC0CD2">
        <w:rPr>
          <w:sz w:val="28"/>
        </w:rPr>
        <w:t>,</w:t>
      </w:r>
      <w:r w:rsidR="008008BB">
        <w:rPr>
          <w:sz w:val="28"/>
        </w:rPr>
        <w:t xml:space="preserve"> le passage Meslay (entre le n°32 de la rue et le n°25 du boulevard Saint-Martin</w:t>
      </w:r>
      <w:r w:rsidR="00FC0CD2">
        <w:rPr>
          <w:sz w:val="28"/>
        </w:rPr>
        <w:t>)</w:t>
      </w:r>
      <w:r w:rsidR="004706A5">
        <w:rPr>
          <w:sz w:val="28"/>
        </w:rPr>
        <w:t xml:space="preserve">, d’une part, </w:t>
      </w:r>
      <w:r w:rsidR="00FC0CD2">
        <w:rPr>
          <w:sz w:val="28"/>
        </w:rPr>
        <w:t xml:space="preserve">privant tout accès du quartier au boulevard </w:t>
      </w:r>
      <w:r w:rsidR="00E97DE1">
        <w:rPr>
          <w:sz w:val="28"/>
        </w:rPr>
        <w:t xml:space="preserve">(et aux équipement publiques du Xème arrondissement tout proche) </w:t>
      </w:r>
      <w:r w:rsidR="00FC0CD2">
        <w:rPr>
          <w:sz w:val="28"/>
        </w:rPr>
        <w:t xml:space="preserve">dans la continuité du passage du Pont-aux-Biches </w:t>
      </w:r>
      <w:r w:rsidR="004706A5">
        <w:rPr>
          <w:sz w:val="28"/>
        </w:rPr>
        <w:t xml:space="preserve">et, d’autre part, </w:t>
      </w:r>
      <w:r w:rsidR="00FC0CD2">
        <w:rPr>
          <w:sz w:val="28"/>
        </w:rPr>
        <w:t>obligeant un contournement de ce très long îlot (520 m)</w:t>
      </w:r>
      <w:r w:rsidR="001E2F45">
        <w:rPr>
          <w:sz w:val="28"/>
        </w:rPr>
        <w:t xml:space="preserve"> par la rue du Temple ou la rue Saint-Martin</w:t>
      </w:r>
      <w:r w:rsidR="00FC0CD2">
        <w:rPr>
          <w:sz w:val="28"/>
        </w:rPr>
        <w:t>.</w:t>
      </w:r>
    </w:p>
    <w:p w:rsidR="004706A5" w:rsidRDefault="004706A5" w:rsidP="00A958E6">
      <w:pPr>
        <w:jc w:val="both"/>
        <w:rPr>
          <w:sz w:val="28"/>
        </w:rPr>
      </w:pPr>
    </w:p>
    <w:p w:rsidR="004706A5" w:rsidRDefault="004706A5" w:rsidP="00A958E6">
      <w:pPr>
        <w:jc w:val="both"/>
        <w:rPr>
          <w:sz w:val="28"/>
        </w:rPr>
      </w:pPr>
    </w:p>
    <w:p w:rsidR="004706A5" w:rsidRDefault="004706A5" w:rsidP="00A958E6">
      <w:pPr>
        <w:jc w:val="both"/>
        <w:rPr>
          <w:sz w:val="28"/>
        </w:rPr>
      </w:pPr>
    </w:p>
    <w:p w:rsidR="00FC0CD2" w:rsidRDefault="00FC0CD2" w:rsidP="001E2F45">
      <w:pPr>
        <w:spacing w:after="0"/>
        <w:jc w:val="both"/>
        <w:rPr>
          <w:b/>
          <w:sz w:val="32"/>
        </w:rPr>
      </w:pPr>
      <w:r w:rsidRPr="00FC0CD2">
        <w:rPr>
          <w:b/>
          <w:sz w:val="32"/>
        </w:rPr>
        <w:t xml:space="preserve">Suggestions d’évolution : </w:t>
      </w:r>
    </w:p>
    <w:p w:rsidR="001E2F45" w:rsidRPr="00A32243" w:rsidRDefault="001E2F45" w:rsidP="001E2F45">
      <w:pPr>
        <w:pStyle w:val="Paragraphedeliste"/>
        <w:numPr>
          <w:ilvl w:val="0"/>
          <w:numId w:val="2"/>
        </w:numPr>
        <w:ind w:left="426"/>
        <w:jc w:val="both"/>
        <w:rPr>
          <w:b/>
          <w:sz w:val="28"/>
        </w:rPr>
      </w:pPr>
      <w:r>
        <w:rPr>
          <w:b/>
          <w:sz w:val="28"/>
        </w:rPr>
        <w:t xml:space="preserve">une vigilance </w:t>
      </w:r>
      <w:r w:rsidR="00A32243">
        <w:rPr>
          <w:b/>
          <w:sz w:val="28"/>
        </w:rPr>
        <w:t xml:space="preserve">particulière </w:t>
      </w:r>
      <w:r>
        <w:rPr>
          <w:b/>
          <w:sz w:val="28"/>
        </w:rPr>
        <w:t>des types d’activités commerciales</w:t>
      </w:r>
      <w:r>
        <w:rPr>
          <w:sz w:val="28"/>
        </w:rPr>
        <w:t xml:space="preserve"> pour freiner le développement des </w:t>
      </w:r>
      <w:r w:rsidR="00D97903">
        <w:rPr>
          <w:sz w:val="28"/>
        </w:rPr>
        <w:t>restaurants</w:t>
      </w:r>
      <w:r w:rsidR="000E7A5C">
        <w:rPr>
          <w:sz w:val="28"/>
        </w:rPr>
        <w:t xml:space="preserve"> (nuisances sonores, olfactives et architecturales des conduits de fumées)</w:t>
      </w:r>
      <w:r w:rsidR="00D97903">
        <w:rPr>
          <w:sz w:val="28"/>
        </w:rPr>
        <w:t xml:space="preserve">, des </w:t>
      </w:r>
      <w:r>
        <w:rPr>
          <w:sz w:val="28"/>
        </w:rPr>
        <w:t>locations éphémères</w:t>
      </w:r>
      <w:r w:rsidR="00A32243">
        <w:rPr>
          <w:sz w:val="28"/>
        </w:rPr>
        <w:t xml:space="preserve"> </w:t>
      </w:r>
      <w:r w:rsidR="00D97903">
        <w:rPr>
          <w:sz w:val="28"/>
        </w:rPr>
        <w:t xml:space="preserve">des locaux commerciaux vacants </w:t>
      </w:r>
      <w:r w:rsidR="00A32243">
        <w:rPr>
          <w:sz w:val="28"/>
        </w:rPr>
        <w:t>à voir par exemple avec la Sémaest,</w:t>
      </w:r>
    </w:p>
    <w:p w:rsidR="00A32243" w:rsidRDefault="00A32243" w:rsidP="00A32243">
      <w:pPr>
        <w:pStyle w:val="Paragraphedeliste"/>
        <w:numPr>
          <w:ilvl w:val="0"/>
          <w:numId w:val="2"/>
        </w:numPr>
        <w:ind w:left="426"/>
        <w:jc w:val="both"/>
        <w:rPr>
          <w:b/>
          <w:sz w:val="28"/>
        </w:rPr>
      </w:pPr>
      <w:r>
        <w:rPr>
          <w:b/>
          <w:sz w:val="28"/>
        </w:rPr>
        <w:t xml:space="preserve">une vigilance de l’habitat </w:t>
      </w:r>
      <w:r>
        <w:rPr>
          <w:sz w:val="28"/>
        </w:rPr>
        <w:t>pour freiner le développement des locations éphémères (type AirB&amp;B)</w:t>
      </w:r>
      <w:r>
        <w:rPr>
          <w:b/>
          <w:sz w:val="28"/>
        </w:rPr>
        <w:t>,</w:t>
      </w:r>
    </w:p>
    <w:p w:rsidR="00A32243" w:rsidRPr="00991B54" w:rsidRDefault="00A32243" w:rsidP="00A32243">
      <w:pPr>
        <w:pStyle w:val="Paragraphedeliste"/>
        <w:numPr>
          <w:ilvl w:val="0"/>
          <w:numId w:val="2"/>
        </w:numPr>
        <w:ind w:left="426"/>
        <w:jc w:val="both"/>
        <w:rPr>
          <w:b/>
          <w:sz w:val="28"/>
        </w:rPr>
      </w:pPr>
      <w:r>
        <w:rPr>
          <w:b/>
          <w:sz w:val="28"/>
        </w:rPr>
        <w:t>une vigilance architecturale</w:t>
      </w:r>
      <w:r>
        <w:rPr>
          <w:sz w:val="28"/>
        </w:rPr>
        <w:t xml:space="preserve"> des ravalements et de l’aménagement des devantures et enseignes des commerces,</w:t>
      </w:r>
      <w:r w:rsidR="00D97903">
        <w:rPr>
          <w:sz w:val="28"/>
        </w:rPr>
        <w:t xml:space="preserve"> et le traitement des cours</w:t>
      </w:r>
      <w:r w:rsidR="000E7A5C">
        <w:rPr>
          <w:sz w:val="28"/>
        </w:rPr>
        <w:t xml:space="preserve"> et la création de terrasses sur les toits</w:t>
      </w:r>
      <w:r w:rsidR="00D97903">
        <w:rPr>
          <w:sz w:val="28"/>
        </w:rPr>
        <w:t>,</w:t>
      </w:r>
    </w:p>
    <w:p w:rsidR="00991B54" w:rsidRPr="001E2F45" w:rsidRDefault="00991B54" w:rsidP="00A32243">
      <w:pPr>
        <w:pStyle w:val="Paragraphedeliste"/>
        <w:numPr>
          <w:ilvl w:val="0"/>
          <w:numId w:val="2"/>
        </w:numPr>
        <w:ind w:left="426"/>
        <w:jc w:val="both"/>
        <w:rPr>
          <w:b/>
          <w:sz w:val="28"/>
        </w:rPr>
      </w:pPr>
      <w:r w:rsidRPr="00991B54">
        <w:rPr>
          <w:sz w:val="28"/>
        </w:rPr>
        <w:t>pour ces trois points, faut-il envisager</w:t>
      </w:r>
      <w:r>
        <w:rPr>
          <w:b/>
          <w:sz w:val="28"/>
        </w:rPr>
        <w:t xml:space="preserve"> une réflexion urbanistique patrimoniale</w:t>
      </w:r>
      <w:r>
        <w:rPr>
          <w:sz w:val="28"/>
        </w:rPr>
        <w:t xml:space="preserve"> réglementaire du type PSMV en extension du secteur sauvegardé du Marais ?</w:t>
      </w:r>
    </w:p>
    <w:p w:rsidR="00D97903" w:rsidRPr="00A32243" w:rsidRDefault="00D97903" w:rsidP="00D97903">
      <w:pPr>
        <w:pStyle w:val="Paragraphedeliste"/>
        <w:numPr>
          <w:ilvl w:val="0"/>
          <w:numId w:val="2"/>
        </w:numPr>
        <w:ind w:left="426"/>
        <w:jc w:val="both"/>
        <w:rPr>
          <w:sz w:val="28"/>
        </w:rPr>
      </w:pPr>
      <w:r>
        <w:rPr>
          <w:b/>
          <w:sz w:val="28"/>
        </w:rPr>
        <w:t xml:space="preserve">la mise en sens opposés de la circulation rue Notre-Dame de Nazareth </w:t>
      </w:r>
      <w:r>
        <w:rPr>
          <w:sz w:val="28"/>
        </w:rPr>
        <w:t>sur ses deux tronçons de part et d’autre de la rue Volta pour en atténuer les flux circulatoires des automobiles et, notamment, d‘avoir un tronçon à contre sens de celui de la rue Meslay,</w:t>
      </w:r>
    </w:p>
    <w:p w:rsidR="00A32243" w:rsidRPr="00A32243" w:rsidRDefault="00A32243" w:rsidP="00A32243">
      <w:pPr>
        <w:pStyle w:val="Paragraphedeliste"/>
        <w:numPr>
          <w:ilvl w:val="0"/>
          <w:numId w:val="2"/>
        </w:numPr>
        <w:ind w:left="426"/>
        <w:jc w:val="both"/>
        <w:rPr>
          <w:b/>
          <w:sz w:val="28"/>
        </w:rPr>
      </w:pPr>
      <w:r w:rsidRPr="00FC0CD2">
        <w:rPr>
          <w:b/>
          <w:sz w:val="28"/>
        </w:rPr>
        <w:t>la réouverture du passage Meslay</w:t>
      </w:r>
      <w:r>
        <w:rPr>
          <w:sz w:val="28"/>
        </w:rPr>
        <w:t xml:space="preserve"> dans la journée comme précédemment (entre 8 heures et 20 heures) à négocier avec la copropriété en échange de la prise en charge, par exemple, de la sécurisation, de l’entretien et de l’éclairage public…</w:t>
      </w:r>
      <w:r w:rsidR="000A3515">
        <w:rPr>
          <w:sz w:val="28"/>
        </w:rPr>
        <w:t xml:space="preserve"> Ce qui devrait favoriser une certaine redynamisation des activités commerciales du boulevard Saint-Martin,</w:t>
      </w:r>
    </w:p>
    <w:p w:rsidR="00A32243" w:rsidRPr="00261678" w:rsidRDefault="00A32243" w:rsidP="00A32243">
      <w:pPr>
        <w:pStyle w:val="Paragraphedeliste"/>
        <w:numPr>
          <w:ilvl w:val="0"/>
          <w:numId w:val="2"/>
        </w:numPr>
        <w:ind w:left="426"/>
        <w:jc w:val="both"/>
        <w:rPr>
          <w:b/>
          <w:sz w:val="28"/>
        </w:rPr>
      </w:pPr>
      <w:r>
        <w:rPr>
          <w:b/>
          <w:sz w:val="28"/>
        </w:rPr>
        <w:t>la recherche d’une meilleur utilisation de l’espace Vaucason</w:t>
      </w:r>
      <w:r>
        <w:rPr>
          <w:sz w:val="28"/>
        </w:rPr>
        <w:t>, chaussée de la rue et douves du CNAM derrière ses grilles entre la rue Conté et les accès au CNAM et à l’école Vaucanson, par exemple, du type terrain de basquet pour les écoliers, collégiens et lycéens,</w:t>
      </w:r>
      <w:r w:rsidR="00101C72">
        <w:rPr>
          <w:sz w:val="28"/>
        </w:rPr>
        <w:t xml:space="preserve"> plantations de hautes tiges en extension du square du Général Morin ou du potager participatif existants.</w:t>
      </w:r>
    </w:p>
    <w:p w:rsidR="00261678" w:rsidRDefault="00261678" w:rsidP="00261678">
      <w:pPr>
        <w:jc w:val="center"/>
        <w:rPr>
          <w:b/>
          <w:sz w:val="28"/>
        </w:rPr>
      </w:pPr>
      <w:r>
        <w:rPr>
          <w:b/>
          <w:sz w:val="28"/>
        </w:rPr>
        <w:t>-+-+-+-+-+-+-+-+-</w:t>
      </w:r>
    </w:p>
    <w:p w:rsidR="00261678" w:rsidRDefault="00261678" w:rsidP="00261678">
      <w:pPr>
        <w:jc w:val="center"/>
        <w:rPr>
          <w:b/>
          <w:sz w:val="28"/>
        </w:rPr>
      </w:pPr>
    </w:p>
    <w:p w:rsidR="00261678" w:rsidRPr="00261678" w:rsidRDefault="00261678" w:rsidP="00261678">
      <w:pPr>
        <w:jc w:val="right"/>
        <w:rPr>
          <w:b/>
          <w:sz w:val="28"/>
        </w:rPr>
      </w:pPr>
      <w:r>
        <w:rPr>
          <w:b/>
          <w:sz w:val="28"/>
        </w:rPr>
        <w:t>Gilles-H. BAILLY -  janvier 2019</w:t>
      </w:r>
    </w:p>
    <w:p w:rsidR="00A32243" w:rsidRPr="006F3E1B" w:rsidRDefault="00A32243" w:rsidP="006F3E1B">
      <w:pPr>
        <w:rPr>
          <w:b/>
          <w:sz w:val="28"/>
        </w:rPr>
      </w:pPr>
    </w:p>
    <w:sectPr w:rsidR="00A32243" w:rsidRPr="006F3E1B" w:rsidSect="004F65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15F"/>
    <w:multiLevelType w:val="hybridMultilevel"/>
    <w:tmpl w:val="E3420608"/>
    <w:lvl w:ilvl="0" w:tplc="F2BA633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37285"/>
    <w:multiLevelType w:val="hybridMultilevel"/>
    <w:tmpl w:val="A260E17A"/>
    <w:lvl w:ilvl="0" w:tplc="D92C212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097C63"/>
    <w:rsid w:val="00036AAE"/>
    <w:rsid w:val="00097C63"/>
    <w:rsid w:val="000A3515"/>
    <w:rsid w:val="000E7A5C"/>
    <w:rsid w:val="00101C72"/>
    <w:rsid w:val="0010628F"/>
    <w:rsid w:val="00121E16"/>
    <w:rsid w:val="001620B3"/>
    <w:rsid w:val="00180ED4"/>
    <w:rsid w:val="00180F5F"/>
    <w:rsid w:val="001E2F45"/>
    <w:rsid w:val="002114E5"/>
    <w:rsid w:val="00224D10"/>
    <w:rsid w:val="00261678"/>
    <w:rsid w:val="00273D80"/>
    <w:rsid w:val="00287CE3"/>
    <w:rsid w:val="0029166F"/>
    <w:rsid w:val="002F07AA"/>
    <w:rsid w:val="003922B1"/>
    <w:rsid w:val="003A51CC"/>
    <w:rsid w:val="0041422F"/>
    <w:rsid w:val="004706A5"/>
    <w:rsid w:val="00473AFB"/>
    <w:rsid w:val="004F649B"/>
    <w:rsid w:val="004F65A4"/>
    <w:rsid w:val="0054359F"/>
    <w:rsid w:val="005814F7"/>
    <w:rsid w:val="00621870"/>
    <w:rsid w:val="00622A8D"/>
    <w:rsid w:val="006B6B67"/>
    <w:rsid w:val="006F3E1B"/>
    <w:rsid w:val="007036D1"/>
    <w:rsid w:val="007412EE"/>
    <w:rsid w:val="0074521A"/>
    <w:rsid w:val="007F0B71"/>
    <w:rsid w:val="007F7A7E"/>
    <w:rsid w:val="008008BB"/>
    <w:rsid w:val="00814318"/>
    <w:rsid w:val="008306FF"/>
    <w:rsid w:val="008610C6"/>
    <w:rsid w:val="00873DCE"/>
    <w:rsid w:val="008D509E"/>
    <w:rsid w:val="00913A7E"/>
    <w:rsid w:val="00936962"/>
    <w:rsid w:val="00986FC3"/>
    <w:rsid w:val="00990EAC"/>
    <w:rsid w:val="00991ACC"/>
    <w:rsid w:val="00991B54"/>
    <w:rsid w:val="009A6FAE"/>
    <w:rsid w:val="009D77CA"/>
    <w:rsid w:val="00A32243"/>
    <w:rsid w:val="00A32F09"/>
    <w:rsid w:val="00A82504"/>
    <w:rsid w:val="00A958E6"/>
    <w:rsid w:val="00A97265"/>
    <w:rsid w:val="00AD0857"/>
    <w:rsid w:val="00B03523"/>
    <w:rsid w:val="00B06851"/>
    <w:rsid w:val="00B63E9A"/>
    <w:rsid w:val="00C228E0"/>
    <w:rsid w:val="00C32DC0"/>
    <w:rsid w:val="00C453C0"/>
    <w:rsid w:val="00C56458"/>
    <w:rsid w:val="00CE762B"/>
    <w:rsid w:val="00D36FED"/>
    <w:rsid w:val="00D37CD7"/>
    <w:rsid w:val="00D64BAC"/>
    <w:rsid w:val="00D97903"/>
    <w:rsid w:val="00DB2103"/>
    <w:rsid w:val="00E46574"/>
    <w:rsid w:val="00E97DE1"/>
    <w:rsid w:val="00ED36F8"/>
    <w:rsid w:val="00ED3B1A"/>
    <w:rsid w:val="00EF0D45"/>
    <w:rsid w:val="00F049A9"/>
    <w:rsid w:val="00F1749F"/>
    <w:rsid w:val="00FC0CD2"/>
    <w:rsid w:val="00FD3C7A"/>
    <w:rsid w:val="00FE3486"/>
    <w:rsid w:val="00FF68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2A8D"/>
    <w:pPr>
      <w:ind w:left="720"/>
      <w:contextualSpacing/>
    </w:pPr>
  </w:style>
  <w:style w:type="character" w:styleId="Lienhypertexte">
    <w:name w:val="Hyperlink"/>
    <w:basedOn w:val="Policepardfaut"/>
    <w:uiPriority w:val="99"/>
    <w:unhideWhenUsed/>
    <w:rsid w:val="00FE34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7</Pages>
  <Words>2324</Words>
  <Characters>12787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Gilles-Henri Bailly</dc:creator>
  <cp:lastModifiedBy>Gilles-Henri Bailly</cp:lastModifiedBy>
  <cp:revision>21</cp:revision>
  <cp:lastPrinted>2019-01-18T16:34:00Z</cp:lastPrinted>
  <dcterms:created xsi:type="dcterms:W3CDTF">2019-01-17T14:28:00Z</dcterms:created>
  <dcterms:modified xsi:type="dcterms:W3CDTF">2019-01-22T16:19:00Z</dcterms:modified>
</cp:coreProperties>
</file>